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228" w:rsidRDefault="00690640">
      <w:r>
        <w:rPr>
          <w:noProof/>
        </w:rPr>
        <mc:AlternateContent>
          <mc:Choice Requires="wps">
            <w:drawing>
              <wp:anchor distT="0" distB="0" distL="114300" distR="114300" simplePos="0" relativeHeight="251662336" behindDoc="0" locked="0" layoutInCell="1" allowOverlap="1" wp14:anchorId="2587A7AD" wp14:editId="60386925">
                <wp:simplePos x="0" y="0"/>
                <wp:positionH relativeFrom="column">
                  <wp:posOffset>5048250</wp:posOffset>
                </wp:positionH>
                <wp:positionV relativeFrom="paragraph">
                  <wp:posOffset>-139700</wp:posOffset>
                </wp:positionV>
                <wp:extent cx="1676400" cy="140398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3985"/>
                        </a:xfrm>
                        <a:prstGeom prst="rect">
                          <a:avLst/>
                        </a:prstGeom>
                        <a:noFill/>
                        <a:ln w="9525">
                          <a:noFill/>
                          <a:miter lim="800000"/>
                          <a:headEnd/>
                          <a:tailEnd/>
                        </a:ln>
                      </wps:spPr>
                      <wps:txbx>
                        <w:txbxContent>
                          <w:p w:rsidR="00030228" w:rsidRDefault="0048786B" w:rsidP="00030228">
                            <w:pPr>
                              <w:spacing w:after="0"/>
                              <w:jc w:val="center"/>
                            </w:pPr>
                            <w:r>
                              <w:t xml:space="preserve">ERIKA SHIELDS </w:t>
                            </w:r>
                          </w:p>
                          <w:p w:rsidR="00030228" w:rsidRDefault="00030228" w:rsidP="00030228">
                            <w:pPr>
                              <w:spacing w:after="0"/>
                              <w:jc w:val="center"/>
                            </w:pPr>
                            <w:r>
                              <w:t>CHIEF OF POLICE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7.5pt;margin-top:-11pt;width:132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" filled="f" stroked="f">
                <v:textbox style="mso-fit-shape-to-text:t">
                  <w:txbxContent>
                    <w:p w:rsidR="00030228" w:rsidRDefault="0048786B" w:rsidP="00030228">
                      <w:pPr>
                        <w:spacing w:after="0"/>
                        <w:jc w:val="center"/>
                      </w:pPr>
                      <w:r>
                        <w:t xml:space="preserve">ERIKA SHIELDS </w:t>
                      </w:r>
                    </w:p>
                    <w:p w:rsidR="00030228" w:rsidRDefault="00030228" w:rsidP="00030228">
                      <w:pPr>
                        <w:spacing w:after="0"/>
                        <w:jc w:val="center"/>
                      </w:pPr>
                      <w:r>
                        <w:t>CHIEF OF POLICE</w:t>
                      </w:r>
                    </w:p>
                  </w:txbxContent>
                </v:textbox>
              </v:shape>
            </w:pict>
          </mc:Fallback>
        </mc:AlternateContent>
      </w:r>
      <w:r w:rsidR="007C5C9D">
        <w:rPr>
          <w:noProof/>
        </w:rPr>
        <mc:AlternateContent>
          <mc:Choice Requires="wps">
            <w:drawing>
              <wp:anchor distT="0" distB="0" distL="114300" distR="114300" simplePos="0" relativeHeight="251660288" behindDoc="0" locked="0" layoutInCell="1" allowOverlap="1" wp14:anchorId="44204ED4" wp14:editId="267D0724">
                <wp:simplePos x="0" y="0"/>
                <wp:positionH relativeFrom="column">
                  <wp:posOffset>-228600</wp:posOffset>
                </wp:positionH>
                <wp:positionV relativeFrom="paragraph">
                  <wp:posOffset>128905</wp:posOffset>
                </wp:positionV>
                <wp:extent cx="124777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3985"/>
                        </a:xfrm>
                        <a:prstGeom prst="rect">
                          <a:avLst/>
                        </a:prstGeom>
                        <a:noFill/>
                        <a:ln w="9525">
                          <a:noFill/>
                          <a:miter lim="800000"/>
                          <a:headEnd/>
                          <a:tailEnd/>
                        </a:ln>
                      </wps:spPr>
                      <wps:txbx>
                        <w:txbxContent>
                          <w:p w:rsidR="00030228" w:rsidRDefault="00030228" w:rsidP="00030228">
                            <w:pPr>
                              <w:spacing w:after="0"/>
                              <w:jc w:val="center"/>
                            </w:pPr>
                            <w:r>
                              <w:t>M. KASIM REED</w:t>
                            </w:r>
                          </w:p>
                          <w:p w:rsidR="00030228" w:rsidRDefault="00030228" w:rsidP="00030228">
                            <w:pPr>
                              <w:spacing w:after="0"/>
                              <w:jc w:val="center"/>
                            </w:pPr>
                            <w:r>
                              <w:t>MAYOR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8pt;margin-top:10.15pt;width:98.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" filled="f" stroked="f">
                <v:textbox style="mso-fit-shape-to-text:t">
                  <w:txbxContent>
                    <w:p w:rsidR="00030228" w:rsidRDefault="00030228" w:rsidP="00030228">
                      <w:pPr>
                        <w:spacing w:after="0"/>
                        <w:jc w:val="center"/>
                      </w:pPr>
                      <w:r>
                        <w:t>M. KASIM REED</w:t>
                      </w:r>
                    </w:p>
                    <w:p w:rsidR="00030228" w:rsidRDefault="00030228" w:rsidP="00030228">
                      <w:pPr>
                        <w:spacing w:after="0"/>
                        <w:jc w:val="center"/>
                      </w:pPr>
                      <w:r>
                        <w:t>MAYOR</w:t>
                      </w:r>
                    </w:p>
                  </w:txbxContent>
                </v:textbox>
              </v:shape>
            </w:pict>
          </mc:Fallback>
        </mc:AlternateContent>
      </w:r>
      <w:r w:rsidR="003C33FD">
        <w:rPr>
          <w:noProof/>
        </w:rPr>
        <w:drawing>
          <wp:anchor distT="0" distB="0" distL="114300" distR="114300" simplePos="0" relativeHeight="251658240" behindDoc="0" locked="0" layoutInCell="1" allowOverlap="1" wp14:anchorId="1B61E96C" wp14:editId="1644949A">
            <wp:simplePos x="0" y="0"/>
            <wp:positionH relativeFrom="column">
              <wp:posOffset>2524125</wp:posOffset>
            </wp:positionH>
            <wp:positionV relativeFrom="paragraph">
              <wp:posOffset>-480695</wp:posOffset>
            </wp:positionV>
            <wp:extent cx="838200" cy="828675"/>
            <wp:effectExtent l="0" t="0" r="0" b="9525"/>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0228" w:rsidRDefault="00030228">
      <w:r>
        <w:rPr>
          <w:noProof/>
        </w:rPr>
        <mc:AlternateContent>
          <mc:Choice Requires="wps">
            <w:drawing>
              <wp:anchor distT="0" distB="0" distL="114300" distR="114300" simplePos="0" relativeHeight="251666432" behindDoc="0" locked="0" layoutInCell="1" allowOverlap="1" wp14:anchorId="7A04DAA7" wp14:editId="27453401">
                <wp:simplePos x="0" y="0"/>
                <wp:positionH relativeFrom="column">
                  <wp:posOffset>5086350</wp:posOffset>
                </wp:positionH>
                <wp:positionV relativeFrom="paragraph">
                  <wp:posOffset>88900</wp:posOffset>
                </wp:positionV>
                <wp:extent cx="1704975" cy="1403985"/>
                <wp:effectExtent l="0" t="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3985"/>
                        </a:xfrm>
                        <a:prstGeom prst="rect">
                          <a:avLst/>
                        </a:prstGeom>
                        <a:noFill/>
                        <a:ln w="9525">
                          <a:noFill/>
                          <a:miter lim="800000"/>
                          <a:headEnd/>
                          <a:tailEnd/>
                        </a:ln>
                      </wps:spPr>
                      <wps:txbx>
                        <w:txbxContent>
                          <w:p w:rsidR="00030228" w:rsidRDefault="00030228" w:rsidP="00030228">
                            <w:pPr>
                              <w:spacing w:after="0"/>
                              <w:jc w:val="center"/>
                            </w:pPr>
                            <w:r>
                              <w:t xml:space="preserve">DEPUTY CHIEF </w:t>
                            </w:r>
                            <w:r w:rsidR="0048786B">
                              <w:t>T. QUILLER</w:t>
                            </w:r>
                          </w:p>
                          <w:p w:rsidR="00030228" w:rsidRDefault="00030228" w:rsidP="00030228">
                            <w:pPr>
                              <w:spacing w:after="0"/>
                              <w:jc w:val="center"/>
                            </w:pPr>
                            <w:r>
                              <w:t>DIVISION COMMANDER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00.5pt;margin-top:7pt;width:134.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" filled="f" stroked="f">
                <v:textbox style="mso-fit-shape-to-text:t">
                  <w:txbxContent>
                    <w:p w:rsidR="00030228" w:rsidRDefault="00030228" w:rsidP="00030228">
                      <w:pPr>
                        <w:spacing w:after="0"/>
                        <w:jc w:val="center"/>
                      </w:pPr>
                      <w:r>
                        <w:t xml:space="preserve">DEPUTY CHIEF </w:t>
                      </w:r>
                      <w:r w:rsidR="0048786B">
                        <w:t>T. QUILLER</w:t>
                      </w:r>
                    </w:p>
                    <w:p w:rsidR="00030228" w:rsidRDefault="00030228" w:rsidP="00030228">
                      <w:pPr>
                        <w:spacing w:after="0"/>
                        <w:jc w:val="center"/>
                      </w:pPr>
                      <w:r>
                        <w:t>DIVISION COMMANDER</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4E8D405" wp14:editId="131A8C80">
                <wp:simplePos x="0" y="0"/>
                <wp:positionH relativeFrom="column">
                  <wp:posOffset>942975</wp:posOffset>
                </wp:positionH>
                <wp:positionV relativeFrom="paragraph">
                  <wp:posOffset>34290</wp:posOffset>
                </wp:positionV>
                <wp:extent cx="4086225"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403985"/>
                        </a:xfrm>
                        <a:prstGeom prst="rect">
                          <a:avLst/>
                        </a:prstGeom>
                        <a:noFill/>
                        <a:ln w="9525">
                          <a:noFill/>
                          <a:miter lim="800000"/>
                          <a:headEnd/>
                          <a:tailEnd/>
                        </a:ln>
                      </wps:spPr>
                      <wps:txbx>
                        <w:txbxContent>
                          <w:p w:rsidR="00030228" w:rsidRPr="00030228" w:rsidRDefault="00030228" w:rsidP="00030228">
                            <w:pPr>
                              <w:widowControl w:val="0"/>
                              <w:tabs>
                                <w:tab w:val="center" w:pos="1799"/>
                                <w:tab w:val="center" w:pos="5879"/>
                                <w:tab w:val="center" w:pos="9840"/>
                              </w:tabs>
                              <w:autoSpaceDE w:val="0"/>
                              <w:autoSpaceDN w:val="0"/>
                              <w:adjustRightInd w:val="0"/>
                              <w:spacing w:after="0" w:line="276" w:lineRule="exact"/>
                              <w:jc w:val="center"/>
                              <w:rPr>
                                <w:rFonts w:ascii="Arial Rounded MT Bold" w:eastAsia="Times New Roman" w:hAnsi="Arial Rounded MT Bold" w:cs="Arial Rounded MT Bold"/>
                                <w:color w:val="000000"/>
                                <w:sz w:val="24"/>
                                <w:szCs w:val="24"/>
                              </w:rPr>
                            </w:pPr>
                            <w:r w:rsidRPr="00030228">
                              <w:rPr>
                                <w:rFonts w:ascii="Arial Rounded MT Bold" w:eastAsia="Times New Roman" w:hAnsi="Arial Rounded MT Bold" w:cs="Arial Rounded MT Bold"/>
                                <w:color w:val="000000"/>
                                <w:sz w:val="24"/>
                                <w:szCs w:val="24"/>
                              </w:rPr>
                              <w:t>CITY OF ATLANTA</w:t>
                            </w:r>
                          </w:p>
                          <w:p w:rsidR="00030228" w:rsidRPr="00030228" w:rsidRDefault="00030228" w:rsidP="00030228">
                            <w:pPr>
                              <w:widowControl w:val="0"/>
                              <w:tabs>
                                <w:tab w:val="center" w:pos="1799"/>
                                <w:tab w:val="center" w:pos="5879"/>
                                <w:tab w:val="center" w:pos="9840"/>
                              </w:tabs>
                              <w:autoSpaceDE w:val="0"/>
                              <w:autoSpaceDN w:val="0"/>
                              <w:adjustRightInd w:val="0"/>
                              <w:spacing w:after="0" w:line="276" w:lineRule="exact"/>
                              <w:jc w:val="center"/>
                              <w:rPr>
                                <w:rFonts w:ascii="Arial Rounded MT Bold" w:eastAsia="Times New Roman" w:hAnsi="Arial Rounded MT Bold" w:cs="Arial Rounded MT Bold"/>
                                <w:color w:val="000000"/>
                                <w:sz w:val="24"/>
                                <w:szCs w:val="24"/>
                              </w:rPr>
                            </w:pPr>
                            <w:r w:rsidRPr="00030228">
                              <w:rPr>
                                <w:rFonts w:ascii="Arial Rounded MT Bold" w:eastAsia="Times New Roman" w:hAnsi="Arial Rounded MT Bold" w:cs="Arial Rounded MT Bold"/>
                                <w:color w:val="000000"/>
                                <w:sz w:val="24"/>
                                <w:szCs w:val="24"/>
                              </w:rPr>
                              <w:t>ATLANTA POLICE DEPARTMENT</w:t>
                            </w:r>
                          </w:p>
                          <w:p w:rsidR="00030228" w:rsidRDefault="00030228" w:rsidP="00030228">
                            <w:pPr>
                              <w:widowControl w:val="0"/>
                              <w:tabs>
                                <w:tab w:val="center" w:pos="5879"/>
                              </w:tabs>
                              <w:autoSpaceDE w:val="0"/>
                              <w:autoSpaceDN w:val="0"/>
                              <w:adjustRightInd w:val="0"/>
                              <w:spacing w:after="0" w:line="228" w:lineRule="exact"/>
                              <w:jc w:val="center"/>
                              <w:rPr>
                                <w:rFonts w:ascii="Arial Narrow" w:eastAsia="Times New Roman" w:hAnsi="Arial Narrow" w:cs="Arial Narrow"/>
                                <w:color w:val="000000"/>
                                <w:sz w:val="20"/>
                                <w:szCs w:val="20"/>
                              </w:rPr>
                            </w:pPr>
                            <w:r>
                              <w:rPr>
                                <w:rFonts w:ascii="Arial Narrow" w:eastAsia="Times New Roman" w:hAnsi="Arial Narrow" w:cs="Arial Narrow"/>
                                <w:color w:val="000000"/>
                                <w:sz w:val="20"/>
                                <w:szCs w:val="20"/>
                              </w:rPr>
                              <w:t xml:space="preserve">COMMUNITY SERVICES DIVION </w:t>
                            </w:r>
                          </w:p>
                          <w:p w:rsidR="00030228" w:rsidRDefault="00030228" w:rsidP="00030228">
                            <w:pPr>
                              <w:widowControl w:val="0"/>
                              <w:tabs>
                                <w:tab w:val="center" w:pos="5879"/>
                              </w:tabs>
                              <w:autoSpaceDE w:val="0"/>
                              <w:autoSpaceDN w:val="0"/>
                              <w:adjustRightInd w:val="0"/>
                              <w:spacing w:after="0" w:line="228" w:lineRule="exact"/>
                              <w:jc w:val="center"/>
                              <w:rPr>
                                <w:rFonts w:ascii="Arial Narrow" w:eastAsia="Times New Roman" w:hAnsi="Arial Narrow" w:cs="Arial Narrow"/>
                                <w:color w:val="000000"/>
                                <w:sz w:val="20"/>
                                <w:szCs w:val="20"/>
                              </w:rPr>
                            </w:pPr>
                            <w:r>
                              <w:rPr>
                                <w:rFonts w:ascii="Arial Narrow" w:eastAsia="Times New Roman" w:hAnsi="Arial Narrow" w:cs="Arial Narrow"/>
                                <w:color w:val="000000"/>
                                <w:sz w:val="20"/>
                                <w:szCs w:val="20"/>
                              </w:rPr>
                              <w:t>CODE ENFORCEMENT SERVICES</w:t>
                            </w:r>
                          </w:p>
                          <w:p w:rsidR="00030228" w:rsidRPr="00030228" w:rsidRDefault="00030228" w:rsidP="00030228">
                            <w:pPr>
                              <w:widowControl w:val="0"/>
                              <w:tabs>
                                <w:tab w:val="center" w:pos="5879"/>
                              </w:tabs>
                              <w:autoSpaceDE w:val="0"/>
                              <w:autoSpaceDN w:val="0"/>
                              <w:adjustRightInd w:val="0"/>
                              <w:spacing w:after="0" w:line="228" w:lineRule="exact"/>
                              <w:jc w:val="center"/>
                              <w:rPr>
                                <w:rFonts w:ascii="Arial Narrow" w:eastAsia="Times New Roman" w:hAnsi="Arial Narrow" w:cs="Arial Narrow"/>
                                <w:color w:val="000000"/>
                                <w:sz w:val="20"/>
                                <w:szCs w:val="20"/>
                              </w:rPr>
                            </w:pPr>
                            <w:r w:rsidRPr="00030228">
                              <w:rPr>
                                <w:rFonts w:ascii="Arial Narrow" w:eastAsia="Times New Roman" w:hAnsi="Arial Narrow" w:cs="Arial Narrow"/>
                                <w:color w:val="000000"/>
                                <w:sz w:val="20"/>
                                <w:szCs w:val="20"/>
                              </w:rPr>
                              <w:t>818 POLLARD BLVD. 3</w:t>
                            </w:r>
                            <w:r w:rsidRPr="00030228">
                              <w:rPr>
                                <w:rFonts w:ascii="Arial Narrow" w:eastAsia="Times New Roman" w:hAnsi="Arial Narrow" w:cs="Arial Narrow"/>
                                <w:color w:val="000000"/>
                                <w:sz w:val="20"/>
                                <w:szCs w:val="20"/>
                                <w:vertAlign w:val="superscript"/>
                              </w:rPr>
                              <w:t>RD</w:t>
                            </w:r>
                            <w:r w:rsidRPr="00030228">
                              <w:rPr>
                                <w:rFonts w:ascii="Arial Narrow" w:eastAsia="Times New Roman" w:hAnsi="Arial Narrow" w:cs="Arial Narrow"/>
                                <w:color w:val="000000"/>
                                <w:sz w:val="20"/>
                                <w:szCs w:val="20"/>
                              </w:rPr>
                              <w:t xml:space="preserve"> FLOOR-ATLANTA, GEORGIA 30315</w:t>
                            </w:r>
                          </w:p>
                          <w:p w:rsidR="00030228" w:rsidRPr="00030228" w:rsidRDefault="00030228" w:rsidP="00030228">
                            <w:pPr>
                              <w:widowControl w:val="0"/>
                              <w:tabs>
                                <w:tab w:val="center" w:pos="5879"/>
                              </w:tabs>
                              <w:autoSpaceDE w:val="0"/>
                              <w:autoSpaceDN w:val="0"/>
                              <w:adjustRightInd w:val="0"/>
                              <w:spacing w:after="0" w:line="228" w:lineRule="exact"/>
                              <w:jc w:val="center"/>
                              <w:rPr>
                                <w:rFonts w:ascii="Arial Narrow" w:eastAsia="Times New Roman" w:hAnsi="Arial Narrow" w:cs="Arial Narrow"/>
                                <w:color w:val="000000"/>
                                <w:sz w:val="18"/>
                                <w:szCs w:val="18"/>
                              </w:rPr>
                            </w:pPr>
                            <w:r w:rsidRPr="00030228">
                              <w:rPr>
                                <w:rFonts w:ascii="Arial Narrow" w:eastAsia="Times New Roman" w:hAnsi="Arial Narrow" w:cs="Arial Narrow"/>
                                <w:color w:val="000000"/>
                                <w:sz w:val="20"/>
                                <w:szCs w:val="20"/>
                              </w:rPr>
                              <w:t xml:space="preserve">404-546-3800 PHONE </w:t>
                            </w:r>
                            <w:r w:rsidRPr="00030228">
                              <w:rPr>
                                <w:rFonts w:ascii="Arial Narrow" w:eastAsia="Times New Roman" w:hAnsi="Arial Narrow" w:cs="Arial Narrow"/>
                                <w:color w:val="000000"/>
                                <w:sz w:val="18"/>
                                <w:szCs w:val="18"/>
                              </w:rPr>
                              <w:noBreakHyphen/>
                              <w:t xml:space="preserve"> FAX: 404-546-8266</w:t>
                            </w:r>
                          </w:p>
                          <w:p w:rsidR="00030228" w:rsidRDefault="00030228" w:rsidP="00030228">
                            <w:pPr>
                              <w:spacing w:after="0"/>
                              <w:jc w:val="cente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74.25pt;margin-top:2.7pt;width:321.7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" filled="f" stroked="f">
                <v:textbox style="mso-fit-shape-to-text:t">
                  <w:txbxContent>
                    <w:p w:rsidR="00030228" w:rsidRPr="00030228" w:rsidRDefault="00030228" w:rsidP="00030228">
                      <w:pPr>
                        <w:widowControl w:val="0"/>
                        <w:tabs>
                          <w:tab w:val="center" w:pos="1799"/>
                          <w:tab w:val="center" w:pos="5879"/>
                          <w:tab w:val="center" w:pos="9840"/>
                        </w:tabs>
                        <w:autoSpaceDE w:val="0"/>
                        <w:autoSpaceDN w:val="0"/>
                        <w:adjustRightInd w:val="0"/>
                        <w:spacing w:after="0" w:line="276" w:lineRule="exact"/>
                        <w:jc w:val="center"/>
                        <w:rPr>
                          <w:rFonts w:ascii="Arial Rounded MT Bold" w:eastAsia="Times New Roman" w:hAnsi="Arial Rounded MT Bold" w:cs="Arial Rounded MT Bold"/>
                          <w:color w:val="000000"/>
                          <w:sz w:val="24"/>
                          <w:szCs w:val="24"/>
                        </w:rPr>
                      </w:pPr>
                      <w:r w:rsidRPr="00030228">
                        <w:rPr>
                          <w:rFonts w:ascii="Arial Rounded MT Bold" w:eastAsia="Times New Roman" w:hAnsi="Arial Rounded MT Bold" w:cs="Arial Rounded MT Bold"/>
                          <w:color w:val="000000"/>
                          <w:sz w:val="24"/>
                          <w:szCs w:val="24"/>
                        </w:rPr>
                        <w:t>CITY OF ATLANTA</w:t>
                      </w:r>
                    </w:p>
                    <w:p w:rsidR="00030228" w:rsidRPr="00030228" w:rsidRDefault="00030228" w:rsidP="00030228">
                      <w:pPr>
                        <w:widowControl w:val="0"/>
                        <w:tabs>
                          <w:tab w:val="center" w:pos="1799"/>
                          <w:tab w:val="center" w:pos="5879"/>
                          <w:tab w:val="center" w:pos="9840"/>
                        </w:tabs>
                        <w:autoSpaceDE w:val="0"/>
                        <w:autoSpaceDN w:val="0"/>
                        <w:adjustRightInd w:val="0"/>
                        <w:spacing w:after="0" w:line="276" w:lineRule="exact"/>
                        <w:jc w:val="center"/>
                        <w:rPr>
                          <w:rFonts w:ascii="Arial Rounded MT Bold" w:eastAsia="Times New Roman" w:hAnsi="Arial Rounded MT Bold" w:cs="Arial Rounded MT Bold"/>
                          <w:color w:val="000000"/>
                          <w:sz w:val="24"/>
                          <w:szCs w:val="24"/>
                        </w:rPr>
                      </w:pPr>
                      <w:r w:rsidRPr="00030228">
                        <w:rPr>
                          <w:rFonts w:ascii="Arial Rounded MT Bold" w:eastAsia="Times New Roman" w:hAnsi="Arial Rounded MT Bold" w:cs="Arial Rounded MT Bold"/>
                          <w:color w:val="000000"/>
                          <w:sz w:val="24"/>
                          <w:szCs w:val="24"/>
                        </w:rPr>
                        <w:t>ATLANTA POLICE DEPARTMENT</w:t>
                      </w:r>
                    </w:p>
                    <w:p w:rsidR="00030228" w:rsidRDefault="00030228" w:rsidP="00030228">
                      <w:pPr>
                        <w:widowControl w:val="0"/>
                        <w:tabs>
                          <w:tab w:val="center" w:pos="5879"/>
                        </w:tabs>
                        <w:autoSpaceDE w:val="0"/>
                        <w:autoSpaceDN w:val="0"/>
                        <w:adjustRightInd w:val="0"/>
                        <w:spacing w:after="0" w:line="228" w:lineRule="exact"/>
                        <w:jc w:val="center"/>
                        <w:rPr>
                          <w:rFonts w:ascii="Arial Narrow" w:eastAsia="Times New Roman" w:hAnsi="Arial Narrow" w:cs="Arial Narrow"/>
                          <w:color w:val="000000"/>
                          <w:sz w:val="20"/>
                          <w:szCs w:val="20"/>
                        </w:rPr>
                      </w:pPr>
                      <w:r>
                        <w:rPr>
                          <w:rFonts w:ascii="Arial Narrow" w:eastAsia="Times New Roman" w:hAnsi="Arial Narrow" w:cs="Arial Narrow"/>
                          <w:color w:val="000000"/>
                          <w:sz w:val="20"/>
                          <w:szCs w:val="20"/>
                        </w:rPr>
                        <w:t xml:space="preserve">COMMUNITY SERVICES DIVION </w:t>
                      </w:r>
                    </w:p>
                    <w:p w:rsidR="00030228" w:rsidRDefault="00030228" w:rsidP="00030228">
                      <w:pPr>
                        <w:widowControl w:val="0"/>
                        <w:tabs>
                          <w:tab w:val="center" w:pos="5879"/>
                        </w:tabs>
                        <w:autoSpaceDE w:val="0"/>
                        <w:autoSpaceDN w:val="0"/>
                        <w:adjustRightInd w:val="0"/>
                        <w:spacing w:after="0" w:line="228" w:lineRule="exact"/>
                        <w:jc w:val="center"/>
                        <w:rPr>
                          <w:rFonts w:ascii="Arial Narrow" w:eastAsia="Times New Roman" w:hAnsi="Arial Narrow" w:cs="Arial Narrow"/>
                          <w:color w:val="000000"/>
                          <w:sz w:val="20"/>
                          <w:szCs w:val="20"/>
                        </w:rPr>
                      </w:pPr>
                      <w:r>
                        <w:rPr>
                          <w:rFonts w:ascii="Arial Narrow" w:eastAsia="Times New Roman" w:hAnsi="Arial Narrow" w:cs="Arial Narrow"/>
                          <w:color w:val="000000"/>
                          <w:sz w:val="20"/>
                          <w:szCs w:val="20"/>
                        </w:rPr>
                        <w:t>CODE ENFORCEMENT SERVICES</w:t>
                      </w:r>
                    </w:p>
                    <w:p w:rsidR="00030228" w:rsidRPr="00030228" w:rsidRDefault="00030228" w:rsidP="00030228">
                      <w:pPr>
                        <w:widowControl w:val="0"/>
                        <w:tabs>
                          <w:tab w:val="center" w:pos="5879"/>
                        </w:tabs>
                        <w:autoSpaceDE w:val="0"/>
                        <w:autoSpaceDN w:val="0"/>
                        <w:adjustRightInd w:val="0"/>
                        <w:spacing w:after="0" w:line="228" w:lineRule="exact"/>
                        <w:jc w:val="center"/>
                        <w:rPr>
                          <w:rFonts w:ascii="Arial Narrow" w:eastAsia="Times New Roman" w:hAnsi="Arial Narrow" w:cs="Arial Narrow"/>
                          <w:color w:val="000000"/>
                          <w:sz w:val="20"/>
                          <w:szCs w:val="20"/>
                        </w:rPr>
                      </w:pPr>
                      <w:r w:rsidRPr="00030228">
                        <w:rPr>
                          <w:rFonts w:ascii="Arial Narrow" w:eastAsia="Times New Roman" w:hAnsi="Arial Narrow" w:cs="Arial Narrow"/>
                          <w:color w:val="000000"/>
                          <w:sz w:val="20"/>
                          <w:szCs w:val="20"/>
                        </w:rPr>
                        <w:t>818 POLLARD BLVD. 3</w:t>
                      </w:r>
                      <w:r w:rsidRPr="00030228">
                        <w:rPr>
                          <w:rFonts w:ascii="Arial Narrow" w:eastAsia="Times New Roman" w:hAnsi="Arial Narrow" w:cs="Arial Narrow"/>
                          <w:color w:val="000000"/>
                          <w:sz w:val="20"/>
                          <w:szCs w:val="20"/>
                          <w:vertAlign w:val="superscript"/>
                        </w:rPr>
                        <w:t>RD</w:t>
                      </w:r>
                      <w:r w:rsidRPr="00030228">
                        <w:rPr>
                          <w:rFonts w:ascii="Arial Narrow" w:eastAsia="Times New Roman" w:hAnsi="Arial Narrow" w:cs="Arial Narrow"/>
                          <w:color w:val="000000"/>
                          <w:sz w:val="20"/>
                          <w:szCs w:val="20"/>
                        </w:rPr>
                        <w:t xml:space="preserve"> FLOOR-ATLANTA, GEORGIA 30315</w:t>
                      </w:r>
                    </w:p>
                    <w:p w:rsidR="00030228" w:rsidRPr="00030228" w:rsidRDefault="00030228" w:rsidP="00030228">
                      <w:pPr>
                        <w:widowControl w:val="0"/>
                        <w:tabs>
                          <w:tab w:val="center" w:pos="5879"/>
                        </w:tabs>
                        <w:autoSpaceDE w:val="0"/>
                        <w:autoSpaceDN w:val="0"/>
                        <w:adjustRightInd w:val="0"/>
                        <w:spacing w:after="0" w:line="228" w:lineRule="exact"/>
                        <w:jc w:val="center"/>
                        <w:rPr>
                          <w:rFonts w:ascii="Arial Narrow" w:eastAsia="Times New Roman" w:hAnsi="Arial Narrow" w:cs="Arial Narrow"/>
                          <w:color w:val="000000"/>
                          <w:sz w:val="18"/>
                          <w:szCs w:val="18"/>
                        </w:rPr>
                      </w:pPr>
                      <w:r w:rsidRPr="00030228">
                        <w:rPr>
                          <w:rFonts w:ascii="Arial Narrow" w:eastAsia="Times New Roman" w:hAnsi="Arial Narrow" w:cs="Arial Narrow"/>
                          <w:color w:val="000000"/>
                          <w:sz w:val="20"/>
                          <w:szCs w:val="20"/>
                        </w:rPr>
                        <w:t xml:space="preserve">404-546-3800 PHONE </w:t>
                      </w:r>
                      <w:r w:rsidRPr="00030228">
                        <w:rPr>
                          <w:rFonts w:ascii="Arial Narrow" w:eastAsia="Times New Roman" w:hAnsi="Arial Narrow" w:cs="Arial Narrow"/>
                          <w:color w:val="000000"/>
                          <w:sz w:val="18"/>
                          <w:szCs w:val="18"/>
                        </w:rPr>
                        <w:noBreakHyphen/>
                        <w:t xml:space="preserve"> FAX: 404-546-8266</w:t>
                      </w:r>
                    </w:p>
                    <w:p w:rsidR="00030228" w:rsidRDefault="00030228" w:rsidP="00030228">
                      <w:pPr>
                        <w:spacing w:after="0"/>
                        <w:jc w:val="center"/>
                      </w:pPr>
                    </w:p>
                  </w:txbxContent>
                </v:textbox>
              </v:shape>
            </w:pict>
          </mc:Fallback>
        </mc:AlternateContent>
      </w:r>
    </w:p>
    <w:p w:rsidR="00030228" w:rsidRDefault="00030228">
      <w:r>
        <w:rPr>
          <w:noProof/>
        </w:rPr>
        <mc:AlternateContent>
          <mc:Choice Requires="wps">
            <w:drawing>
              <wp:anchor distT="0" distB="0" distL="114300" distR="114300" simplePos="0" relativeHeight="251664384" behindDoc="0" locked="0" layoutInCell="1" allowOverlap="1" wp14:anchorId="0CF76531" wp14:editId="09F1CF63">
                <wp:simplePos x="0" y="0"/>
                <wp:positionH relativeFrom="column">
                  <wp:posOffset>5067300</wp:posOffset>
                </wp:positionH>
                <wp:positionV relativeFrom="paragraph">
                  <wp:posOffset>253365</wp:posOffset>
                </wp:positionV>
                <wp:extent cx="1704975" cy="1403985"/>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3985"/>
                        </a:xfrm>
                        <a:prstGeom prst="rect">
                          <a:avLst/>
                        </a:prstGeom>
                        <a:noFill/>
                        <a:ln w="9525">
                          <a:noFill/>
                          <a:miter lim="800000"/>
                          <a:headEnd/>
                          <a:tailEnd/>
                        </a:ln>
                      </wps:spPr>
                      <wps:txbx>
                        <w:txbxContent>
                          <w:p w:rsidR="00030228" w:rsidRDefault="00030228" w:rsidP="00030228">
                            <w:pPr>
                              <w:spacing w:after="0"/>
                              <w:jc w:val="center"/>
                            </w:pPr>
                            <w:r>
                              <w:t xml:space="preserve">MAJOR </w:t>
                            </w:r>
                            <w:r w:rsidR="0048786B">
                              <w:t>VAN HOBBS</w:t>
                            </w:r>
                          </w:p>
                          <w:p w:rsidR="00030228" w:rsidRDefault="00030228" w:rsidP="00030228">
                            <w:pPr>
                              <w:spacing w:after="0"/>
                              <w:jc w:val="center"/>
                            </w:pPr>
                            <w:r>
                              <w:t>SECTION COMMANDER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99pt;margin-top:19.95pt;width:134.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" filled="f" stroked="f">
                <v:textbox style="mso-fit-shape-to-text:t">
                  <w:txbxContent>
                    <w:p w:rsidR="00030228" w:rsidRDefault="00030228" w:rsidP="00030228">
                      <w:pPr>
                        <w:spacing w:after="0"/>
                        <w:jc w:val="center"/>
                      </w:pPr>
                      <w:r>
                        <w:t xml:space="preserve">MAJOR </w:t>
                      </w:r>
                      <w:r w:rsidR="0048786B">
                        <w:t>VAN HOBBS</w:t>
                      </w:r>
                    </w:p>
                    <w:p w:rsidR="00030228" w:rsidRDefault="00030228" w:rsidP="00030228">
                      <w:pPr>
                        <w:spacing w:after="0"/>
                        <w:jc w:val="center"/>
                      </w:pPr>
                      <w:r>
                        <w:t>SECTION COMMANDER</w:t>
                      </w:r>
                    </w:p>
                  </w:txbxContent>
                </v:textbox>
              </v:shape>
            </w:pict>
          </mc:Fallback>
        </mc:AlternateContent>
      </w:r>
    </w:p>
    <w:p w:rsidR="00030228" w:rsidRDefault="00030228"/>
    <w:p w:rsidR="007C5C9D" w:rsidRDefault="007C5C9D" w:rsidP="007C5C9D">
      <w:pPr>
        <w:pStyle w:val="NoSpacing"/>
        <w:rPr>
          <w:rFonts w:ascii="Times New Roman" w:hAnsi="Times New Roman"/>
          <w:b/>
          <w:sz w:val="24"/>
          <w:szCs w:val="24"/>
          <w:u w:val="single"/>
        </w:rPr>
      </w:pPr>
    </w:p>
    <w:p w:rsidR="007A671D" w:rsidRDefault="007A671D" w:rsidP="007A671D">
      <w:pPr>
        <w:spacing w:after="0"/>
        <w:rPr>
          <w:b/>
          <w:sz w:val="24"/>
          <w:szCs w:val="24"/>
          <w:u w:val="single"/>
        </w:rPr>
      </w:pPr>
    </w:p>
    <w:p w:rsidR="007A671D" w:rsidRDefault="007A671D" w:rsidP="007A671D">
      <w:pPr>
        <w:spacing w:after="0"/>
        <w:rPr>
          <w:b/>
          <w:sz w:val="24"/>
          <w:szCs w:val="24"/>
          <w:u w:val="single"/>
        </w:rPr>
      </w:pPr>
    </w:p>
    <w:p w:rsidR="007A671D" w:rsidRPr="007A671D" w:rsidRDefault="007A671D" w:rsidP="007A671D">
      <w:pPr>
        <w:spacing w:after="0"/>
        <w:rPr>
          <w:b/>
          <w:sz w:val="24"/>
          <w:szCs w:val="24"/>
          <w:u w:val="single"/>
        </w:rPr>
      </w:pPr>
      <w:r w:rsidRPr="007A671D">
        <w:rPr>
          <w:b/>
          <w:sz w:val="24"/>
          <w:szCs w:val="24"/>
          <w:u w:val="single"/>
        </w:rPr>
        <w:t>Compliance Resolution – In Rem Activity – January 2017</w:t>
      </w:r>
    </w:p>
    <w:p w:rsidR="007A671D" w:rsidRPr="007A671D" w:rsidRDefault="007A671D" w:rsidP="007A671D">
      <w:pPr>
        <w:rPr>
          <w:b/>
          <w:sz w:val="24"/>
          <w:szCs w:val="24"/>
        </w:rPr>
      </w:pPr>
      <w:r w:rsidRPr="007A671D">
        <w:rPr>
          <w:b/>
          <w:sz w:val="24"/>
          <w:szCs w:val="24"/>
        </w:rPr>
        <w:t xml:space="preserve">Demolition </w:t>
      </w:r>
      <w:r>
        <w:rPr>
          <w:b/>
          <w:sz w:val="24"/>
          <w:szCs w:val="24"/>
        </w:rPr>
        <w:t xml:space="preserve">and Clean and Close </w:t>
      </w:r>
      <w:r w:rsidRPr="007A671D">
        <w:rPr>
          <w:b/>
          <w:sz w:val="24"/>
          <w:szCs w:val="24"/>
        </w:rPr>
        <w:t>Activity - FY17</w:t>
      </w:r>
    </w:p>
    <w:p w:rsidR="007A671D" w:rsidRPr="007A671D" w:rsidRDefault="007A671D" w:rsidP="007A671D">
      <w:r w:rsidRPr="007A671D">
        <w:t xml:space="preserve">Since July 2016, the Code Enforcement Section has </w:t>
      </w:r>
      <w:r w:rsidRPr="007A671D">
        <w:rPr>
          <w:b/>
        </w:rPr>
        <w:t>demolished 24 properties</w:t>
      </w:r>
      <w:r w:rsidRPr="007A671D">
        <w:t xml:space="preserve">.  </w:t>
      </w:r>
      <w:r w:rsidRPr="007A671D">
        <w:rPr>
          <w:b/>
        </w:rPr>
        <w:t>16 properties have been</w:t>
      </w:r>
      <w:r w:rsidRPr="007A671D">
        <w:t xml:space="preserve"> </w:t>
      </w:r>
      <w:r w:rsidRPr="007A671D">
        <w:rPr>
          <w:b/>
        </w:rPr>
        <w:t>awarded to demolition</w:t>
      </w:r>
      <w:r w:rsidRPr="007A671D">
        <w:t xml:space="preserve"> contractors and pending demolition permits.  This includes the demolition of 4 multi-family dwellings (</w:t>
      </w:r>
      <w:r w:rsidRPr="007A671D">
        <w:rPr>
          <w:b/>
          <w:i/>
        </w:rPr>
        <w:t>see Table below</w:t>
      </w:r>
      <w:r w:rsidRPr="007A671D">
        <w:t>).</w:t>
      </w:r>
    </w:p>
    <w:p w:rsidR="007A671D" w:rsidRPr="007A671D" w:rsidRDefault="007A671D" w:rsidP="007A671D">
      <w:r w:rsidRPr="007A671D">
        <w:rPr>
          <w:b/>
        </w:rPr>
        <w:t>17 properties have been cleaned and closed</w:t>
      </w:r>
      <w:r w:rsidRPr="007A671D">
        <w:t xml:space="preserve"> by the Department of Corrections.  Currently, the Department of Corrections is boarding properties previously secured through use of plywood with me metal material.  Additionally, those properties are being re-cleaned and recut.  </w:t>
      </w:r>
    </w:p>
    <w:p w:rsidR="007A671D" w:rsidRPr="007A671D" w:rsidRDefault="007A671D" w:rsidP="007A671D">
      <w:pPr>
        <w:spacing w:after="0"/>
        <w:rPr>
          <w:b/>
        </w:rPr>
      </w:pPr>
      <w:r w:rsidRPr="007A671D">
        <w:rPr>
          <w:b/>
        </w:rPr>
        <w:t>Current Workload</w:t>
      </w:r>
      <w:r w:rsidRPr="007A671D">
        <w:tab/>
      </w:r>
      <w:r w:rsidRPr="007A671D">
        <w:rPr>
          <w:b/>
        </w:rPr>
        <w:t>764 Cases</w:t>
      </w:r>
    </w:p>
    <w:p w:rsidR="007A671D" w:rsidRPr="007A671D" w:rsidRDefault="007A671D" w:rsidP="007A671D">
      <w:pPr>
        <w:numPr>
          <w:ilvl w:val="0"/>
          <w:numId w:val="15"/>
        </w:numPr>
        <w:spacing w:after="0"/>
        <w:contextualSpacing/>
        <w:rPr>
          <w:b/>
        </w:rPr>
      </w:pPr>
      <w:r w:rsidRPr="007A671D">
        <w:t xml:space="preserve">Currently, </w:t>
      </w:r>
      <w:r w:rsidRPr="007A671D">
        <w:rPr>
          <w:b/>
        </w:rPr>
        <w:t>there are 36 existing demolition Orders</w:t>
      </w:r>
      <w:r w:rsidRPr="007A671D">
        <w:t xml:space="preserve"> </w:t>
      </w:r>
    </w:p>
    <w:p w:rsidR="007A671D" w:rsidRPr="007A671D" w:rsidRDefault="007A671D" w:rsidP="007A671D">
      <w:pPr>
        <w:numPr>
          <w:ilvl w:val="0"/>
          <w:numId w:val="15"/>
        </w:numPr>
        <w:spacing w:after="0"/>
        <w:contextualSpacing/>
        <w:rPr>
          <w:b/>
        </w:rPr>
      </w:pPr>
      <w:r w:rsidRPr="007A671D">
        <w:rPr>
          <w:b/>
        </w:rPr>
        <w:t xml:space="preserve">There are over 728 cases pending city action (whether through Administrative or Judicial </w:t>
      </w:r>
      <w:proofErr w:type="gramStart"/>
      <w:r w:rsidRPr="007A671D">
        <w:rPr>
          <w:b/>
        </w:rPr>
        <w:t>In</w:t>
      </w:r>
      <w:proofErr w:type="gramEnd"/>
      <w:r w:rsidRPr="007A671D">
        <w:rPr>
          <w:b/>
        </w:rPr>
        <w:t xml:space="preserve"> Rem or DPW for clean and cut).  </w:t>
      </w:r>
    </w:p>
    <w:p w:rsidR="007A671D" w:rsidRPr="007A671D" w:rsidRDefault="007A671D" w:rsidP="007A671D">
      <w:pPr>
        <w:spacing w:after="0"/>
      </w:pPr>
    </w:p>
    <w:p w:rsidR="007A671D" w:rsidRPr="007A671D" w:rsidRDefault="007A671D" w:rsidP="007A671D">
      <w:pPr>
        <w:rPr>
          <w:b/>
          <w:i/>
        </w:rPr>
      </w:pPr>
      <w:r w:rsidRPr="007A671D">
        <w:t>We continue to prioritize each property by the criteria referenced below.  Those properties ordered clean and close by the In Rem Review Board or Municipal Court will be cleaned and secured by the Dept. of Corrections or a city contractor.  Properties ordered demolished by the In Rem Review Board or Municipal Court will be cleaned and secured if they have been structurally sound by staff</w:t>
      </w:r>
      <w:r w:rsidRPr="007A671D">
        <w:rPr>
          <w:b/>
          <w:i/>
        </w:rPr>
        <w:t xml:space="preserve">.  </w:t>
      </w:r>
    </w:p>
    <w:p w:rsidR="007A671D" w:rsidRPr="007A671D" w:rsidRDefault="007A671D" w:rsidP="007A671D">
      <w:pPr>
        <w:rPr>
          <w:b/>
        </w:rPr>
      </w:pPr>
      <w:r w:rsidRPr="007A671D">
        <w:rPr>
          <w:b/>
        </w:rPr>
        <w:t>Our current FY17 General Fund budget is $2,000,000.00</w:t>
      </w:r>
      <w:r w:rsidRPr="007A671D">
        <w:t xml:space="preserve">.  These funds will be allocated for demolition and clean and close purposes.  Additionally, funds will be used to perform services associated with In Rem preparation such as: advertisement, title examination and filing </w:t>
      </w:r>
      <w:proofErr w:type="spellStart"/>
      <w:r w:rsidRPr="007A671D">
        <w:t>lis</w:t>
      </w:r>
      <w:proofErr w:type="spellEnd"/>
      <w:r w:rsidRPr="007A671D">
        <w:t xml:space="preserve"> </w:t>
      </w:r>
      <w:proofErr w:type="spellStart"/>
      <w:r w:rsidRPr="007A671D">
        <w:t>pendens</w:t>
      </w:r>
      <w:proofErr w:type="spellEnd"/>
      <w:r w:rsidRPr="007A671D">
        <w:t xml:space="preserve">.  The funds will also be used to perform asbestos testing and abatement.  </w:t>
      </w:r>
      <w:r w:rsidRPr="007A671D">
        <w:rPr>
          <w:b/>
        </w:rPr>
        <w:t>Current balance is $1,574,082.07.</w:t>
      </w:r>
    </w:p>
    <w:p w:rsidR="007A671D" w:rsidRPr="007A671D" w:rsidRDefault="007A671D" w:rsidP="007A671D">
      <w:pPr>
        <w:rPr>
          <w:b/>
        </w:rPr>
      </w:pPr>
      <w:r w:rsidRPr="007A671D">
        <w:rPr>
          <w:b/>
        </w:rPr>
        <w:t>Additionally, we received $1,254,232.00 in September 2016 from the Community Development Blocked Grant (CDBG).</w:t>
      </w:r>
    </w:p>
    <w:p w:rsidR="007A671D" w:rsidRPr="007A671D" w:rsidRDefault="007A671D" w:rsidP="007A671D">
      <w:pPr>
        <w:spacing w:after="0"/>
      </w:pPr>
      <w:r w:rsidRPr="007A671D">
        <w:t>We anticipate demolishing over 200 structures in FY17 including existing demolition orders.  While we have assistance from the Department of Corrections to clean and close structures, we will require the citywide clean and close contractors to perform the more difficult clean and close projects (i.e. commercial and multi-family dwellings).</w:t>
      </w:r>
    </w:p>
    <w:p w:rsidR="007A671D" w:rsidRPr="007A671D" w:rsidRDefault="007A671D" w:rsidP="007A671D">
      <w:pPr>
        <w:spacing w:after="0"/>
      </w:pPr>
    </w:p>
    <w:p w:rsidR="007A671D" w:rsidRPr="007A671D" w:rsidRDefault="007A671D" w:rsidP="007A671D">
      <w:pPr>
        <w:spacing w:after="0"/>
        <w:rPr>
          <w:b/>
        </w:rPr>
      </w:pPr>
      <w:r w:rsidRPr="007A671D">
        <w:rPr>
          <w:b/>
        </w:rPr>
        <w:t xml:space="preserve">Demolition Projects – TABLE </w:t>
      </w:r>
    </w:p>
    <w:tbl>
      <w:tblPr>
        <w:tblStyle w:val="TableGrid"/>
        <w:tblW w:w="9134" w:type="dxa"/>
        <w:tblLook w:val="04A0" w:firstRow="1" w:lastRow="0" w:firstColumn="1" w:lastColumn="0" w:noHBand="0" w:noVBand="1"/>
      </w:tblPr>
      <w:tblGrid>
        <w:gridCol w:w="764"/>
        <w:gridCol w:w="3186"/>
        <w:gridCol w:w="1255"/>
        <w:gridCol w:w="1605"/>
        <w:gridCol w:w="2324"/>
      </w:tblGrid>
      <w:tr w:rsidR="007A671D" w:rsidRPr="007A671D" w:rsidTr="00C46BCD">
        <w:tc>
          <w:tcPr>
            <w:tcW w:w="764" w:type="dxa"/>
          </w:tcPr>
          <w:p w:rsidR="007A671D" w:rsidRPr="007A671D" w:rsidRDefault="007A671D" w:rsidP="007A671D">
            <w:pPr>
              <w:jc w:val="center"/>
              <w:rPr>
                <w:b/>
              </w:rPr>
            </w:pPr>
            <w:r w:rsidRPr="007A671D">
              <w:rPr>
                <w:b/>
              </w:rPr>
              <w:t>Count</w:t>
            </w:r>
          </w:p>
        </w:tc>
        <w:tc>
          <w:tcPr>
            <w:tcW w:w="3186" w:type="dxa"/>
          </w:tcPr>
          <w:p w:rsidR="007A671D" w:rsidRPr="007A671D" w:rsidRDefault="007A671D" w:rsidP="007A671D">
            <w:pPr>
              <w:jc w:val="center"/>
              <w:rPr>
                <w:b/>
              </w:rPr>
            </w:pPr>
            <w:r w:rsidRPr="007A671D">
              <w:rPr>
                <w:b/>
              </w:rPr>
              <w:t>Property Address</w:t>
            </w:r>
          </w:p>
        </w:tc>
        <w:tc>
          <w:tcPr>
            <w:tcW w:w="1255" w:type="dxa"/>
          </w:tcPr>
          <w:p w:rsidR="007A671D" w:rsidRPr="007A671D" w:rsidRDefault="007A671D" w:rsidP="007A671D">
            <w:pPr>
              <w:jc w:val="center"/>
              <w:rPr>
                <w:b/>
              </w:rPr>
            </w:pPr>
            <w:r w:rsidRPr="007A671D">
              <w:rPr>
                <w:b/>
              </w:rPr>
              <w:t>Priority</w:t>
            </w:r>
          </w:p>
        </w:tc>
        <w:tc>
          <w:tcPr>
            <w:tcW w:w="1605" w:type="dxa"/>
          </w:tcPr>
          <w:p w:rsidR="007A671D" w:rsidRPr="007A671D" w:rsidRDefault="007A671D" w:rsidP="007A671D">
            <w:pPr>
              <w:jc w:val="center"/>
              <w:rPr>
                <w:b/>
              </w:rPr>
            </w:pPr>
            <w:r w:rsidRPr="007A671D">
              <w:rPr>
                <w:b/>
              </w:rPr>
              <w:t>NPU</w:t>
            </w:r>
          </w:p>
        </w:tc>
        <w:tc>
          <w:tcPr>
            <w:tcW w:w="2324" w:type="dxa"/>
          </w:tcPr>
          <w:p w:rsidR="007A671D" w:rsidRPr="007A671D" w:rsidRDefault="007A671D" w:rsidP="007A671D">
            <w:pPr>
              <w:jc w:val="center"/>
              <w:rPr>
                <w:b/>
              </w:rPr>
            </w:pPr>
            <w:r w:rsidRPr="007A671D">
              <w:rPr>
                <w:b/>
              </w:rPr>
              <w:t xml:space="preserve">Status </w:t>
            </w:r>
          </w:p>
        </w:tc>
      </w:tr>
      <w:tr w:rsidR="007A671D" w:rsidRPr="007A671D" w:rsidTr="00C46BCD">
        <w:tc>
          <w:tcPr>
            <w:tcW w:w="764" w:type="dxa"/>
          </w:tcPr>
          <w:p w:rsidR="007A671D" w:rsidRPr="007A671D" w:rsidRDefault="007A671D" w:rsidP="007A671D">
            <w:pPr>
              <w:jc w:val="center"/>
              <w:rPr>
                <w:b/>
              </w:rPr>
            </w:pPr>
            <w:r w:rsidRPr="007A671D">
              <w:rPr>
                <w:b/>
              </w:rPr>
              <w:t>1</w:t>
            </w:r>
          </w:p>
        </w:tc>
        <w:tc>
          <w:tcPr>
            <w:tcW w:w="3186" w:type="dxa"/>
          </w:tcPr>
          <w:p w:rsidR="007A671D" w:rsidRPr="007A671D" w:rsidRDefault="007A671D" w:rsidP="007A671D">
            <w:r w:rsidRPr="007A671D">
              <w:t>2218 Ajax Drive NW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G06</w:t>
            </w:r>
          </w:p>
        </w:tc>
        <w:tc>
          <w:tcPr>
            <w:tcW w:w="2324" w:type="dxa"/>
          </w:tcPr>
          <w:p w:rsidR="007A671D" w:rsidRPr="007A671D" w:rsidRDefault="007A671D" w:rsidP="007A671D">
            <w:pPr>
              <w:jc w:val="center"/>
            </w:pPr>
            <w:r w:rsidRPr="007A671D">
              <w:t>Demolished</w:t>
            </w:r>
          </w:p>
        </w:tc>
      </w:tr>
      <w:tr w:rsidR="007A671D" w:rsidRPr="007A671D" w:rsidTr="00C46BCD">
        <w:tc>
          <w:tcPr>
            <w:tcW w:w="764" w:type="dxa"/>
          </w:tcPr>
          <w:p w:rsidR="007A671D" w:rsidRPr="007A671D" w:rsidRDefault="007A671D" w:rsidP="007A671D">
            <w:pPr>
              <w:jc w:val="center"/>
              <w:rPr>
                <w:b/>
              </w:rPr>
            </w:pPr>
            <w:r w:rsidRPr="007A671D">
              <w:rPr>
                <w:b/>
              </w:rPr>
              <w:t>2</w:t>
            </w:r>
          </w:p>
        </w:tc>
        <w:tc>
          <w:tcPr>
            <w:tcW w:w="3186" w:type="dxa"/>
          </w:tcPr>
          <w:p w:rsidR="007A671D" w:rsidRPr="007A671D" w:rsidRDefault="007A671D" w:rsidP="007A671D">
            <w:r w:rsidRPr="007A671D">
              <w:t>11 Baker Drive NW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Z03</w:t>
            </w:r>
          </w:p>
        </w:tc>
        <w:tc>
          <w:tcPr>
            <w:tcW w:w="2324" w:type="dxa"/>
          </w:tcPr>
          <w:p w:rsidR="007A671D" w:rsidRPr="007A671D" w:rsidRDefault="007A671D" w:rsidP="007A671D">
            <w:pPr>
              <w:jc w:val="center"/>
            </w:pPr>
            <w:r w:rsidRPr="007A671D">
              <w:t>Demolished</w:t>
            </w:r>
          </w:p>
        </w:tc>
      </w:tr>
      <w:tr w:rsidR="007A671D" w:rsidRPr="007A671D" w:rsidTr="00C46BCD">
        <w:tc>
          <w:tcPr>
            <w:tcW w:w="764" w:type="dxa"/>
          </w:tcPr>
          <w:p w:rsidR="007A671D" w:rsidRPr="007A671D" w:rsidRDefault="007A671D" w:rsidP="007A671D">
            <w:pPr>
              <w:jc w:val="center"/>
              <w:rPr>
                <w:b/>
              </w:rPr>
            </w:pPr>
            <w:r w:rsidRPr="007A671D">
              <w:rPr>
                <w:b/>
              </w:rPr>
              <w:t>3</w:t>
            </w:r>
          </w:p>
        </w:tc>
        <w:tc>
          <w:tcPr>
            <w:tcW w:w="3186" w:type="dxa"/>
          </w:tcPr>
          <w:p w:rsidR="007A671D" w:rsidRPr="007A671D" w:rsidRDefault="007A671D" w:rsidP="007A671D">
            <w:r w:rsidRPr="007A671D">
              <w:t>992 Coleman Street SW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V05</w:t>
            </w:r>
          </w:p>
        </w:tc>
        <w:tc>
          <w:tcPr>
            <w:tcW w:w="2324" w:type="dxa"/>
          </w:tcPr>
          <w:p w:rsidR="007A671D" w:rsidRPr="007A671D" w:rsidRDefault="007A671D" w:rsidP="007A671D">
            <w:pPr>
              <w:jc w:val="center"/>
            </w:pPr>
            <w:r w:rsidRPr="007A671D">
              <w:t>Demolished</w:t>
            </w:r>
          </w:p>
        </w:tc>
      </w:tr>
      <w:tr w:rsidR="007A671D" w:rsidRPr="007A671D" w:rsidTr="00C46BCD">
        <w:tc>
          <w:tcPr>
            <w:tcW w:w="764" w:type="dxa"/>
          </w:tcPr>
          <w:p w:rsidR="007A671D" w:rsidRPr="007A671D" w:rsidRDefault="007A671D" w:rsidP="007A671D">
            <w:pPr>
              <w:jc w:val="center"/>
              <w:rPr>
                <w:b/>
              </w:rPr>
            </w:pPr>
            <w:r w:rsidRPr="007A671D">
              <w:rPr>
                <w:b/>
              </w:rPr>
              <w:lastRenderedPageBreak/>
              <w:t>4</w:t>
            </w:r>
          </w:p>
        </w:tc>
        <w:tc>
          <w:tcPr>
            <w:tcW w:w="3186" w:type="dxa"/>
          </w:tcPr>
          <w:p w:rsidR="007A671D" w:rsidRPr="007A671D" w:rsidRDefault="007A671D" w:rsidP="007A671D">
            <w:r w:rsidRPr="007A671D">
              <w:t>1109 Cordova Street SW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S04</w:t>
            </w:r>
          </w:p>
        </w:tc>
        <w:tc>
          <w:tcPr>
            <w:tcW w:w="2324" w:type="dxa"/>
          </w:tcPr>
          <w:p w:rsidR="007A671D" w:rsidRPr="007A671D" w:rsidRDefault="007A671D" w:rsidP="007A671D">
            <w:pPr>
              <w:jc w:val="center"/>
            </w:pPr>
            <w:r w:rsidRPr="007A671D">
              <w:t>Demolished</w:t>
            </w:r>
          </w:p>
        </w:tc>
      </w:tr>
      <w:tr w:rsidR="007A671D" w:rsidRPr="007A671D" w:rsidTr="00C46BCD">
        <w:tc>
          <w:tcPr>
            <w:tcW w:w="764" w:type="dxa"/>
          </w:tcPr>
          <w:p w:rsidR="007A671D" w:rsidRPr="007A671D" w:rsidRDefault="007A671D" w:rsidP="007A671D">
            <w:pPr>
              <w:jc w:val="center"/>
              <w:rPr>
                <w:b/>
              </w:rPr>
            </w:pPr>
            <w:r w:rsidRPr="007A671D">
              <w:rPr>
                <w:b/>
              </w:rPr>
              <w:t>5</w:t>
            </w:r>
          </w:p>
        </w:tc>
        <w:tc>
          <w:tcPr>
            <w:tcW w:w="3186" w:type="dxa"/>
          </w:tcPr>
          <w:p w:rsidR="007A671D" w:rsidRPr="007A671D" w:rsidRDefault="007A671D" w:rsidP="007A671D">
            <w:r w:rsidRPr="007A671D">
              <w:t>225 Fletcher Street SW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V05</w:t>
            </w:r>
          </w:p>
        </w:tc>
        <w:tc>
          <w:tcPr>
            <w:tcW w:w="2324" w:type="dxa"/>
          </w:tcPr>
          <w:p w:rsidR="007A671D" w:rsidRPr="007A671D" w:rsidRDefault="007A671D" w:rsidP="007A671D">
            <w:pPr>
              <w:jc w:val="center"/>
            </w:pPr>
            <w:r w:rsidRPr="007A671D">
              <w:t>Demolished</w:t>
            </w:r>
          </w:p>
        </w:tc>
      </w:tr>
      <w:tr w:rsidR="007A671D" w:rsidRPr="007A671D" w:rsidTr="00C46BCD">
        <w:tc>
          <w:tcPr>
            <w:tcW w:w="764" w:type="dxa"/>
          </w:tcPr>
          <w:p w:rsidR="007A671D" w:rsidRPr="007A671D" w:rsidRDefault="007A671D" w:rsidP="007A671D">
            <w:pPr>
              <w:jc w:val="center"/>
              <w:rPr>
                <w:b/>
              </w:rPr>
            </w:pPr>
            <w:r w:rsidRPr="007A671D">
              <w:rPr>
                <w:b/>
              </w:rPr>
              <w:t>6</w:t>
            </w:r>
          </w:p>
        </w:tc>
        <w:tc>
          <w:tcPr>
            <w:tcW w:w="3186" w:type="dxa"/>
          </w:tcPr>
          <w:p w:rsidR="007A671D" w:rsidRPr="007A671D" w:rsidRDefault="007A671D" w:rsidP="007A671D">
            <w:r w:rsidRPr="007A671D">
              <w:t>1605 Linda Way SW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T07</w:t>
            </w:r>
          </w:p>
        </w:tc>
        <w:tc>
          <w:tcPr>
            <w:tcW w:w="2324" w:type="dxa"/>
          </w:tcPr>
          <w:p w:rsidR="007A671D" w:rsidRPr="007A671D" w:rsidRDefault="007A671D" w:rsidP="007A671D">
            <w:pPr>
              <w:jc w:val="center"/>
            </w:pPr>
            <w:r w:rsidRPr="007A671D">
              <w:t>Demolished</w:t>
            </w:r>
          </w:p>
        </w:tc>
      </w:tr>
      <w:tr w:rsidR="007A671D" w:rsidRPr="007A671D" w:rsidTr="00C46BCD">
        <w:tc>
          <w:tcPr>
            <w:tcW w:w="764" w:type="dxa"/>
          </w:tcPr>
          <w:p w:rsidR="007A671D" w:rsidRPr="007A671D" w:rsidRDefault="007A671D" w:rsidP="007A671D">
            <w:pPr>
              <w:jc w:val="center"/>
              <w:rPr>
                <w:b/>
              </w:rPr>
            </w:pPr>
            <w:r w:rsidRPr="007A671D">
              <w:rPr>
                <w:b/>
              </w:rPr>
              <w:t>7</w:t>
            </w:r>
          </w:p>
        </w:tc>
        <w:tc>
          <w:tcPr>
            <w:tcW w:w="3186" w:type="dxa"/>
          </w:tcPr>
          <w:p w:rsidR="007A671D" w:rsidRPr="007A671D" w:rsidRDefault="007A671D" w:rsidP="007A671D">
            <w:r w:rsidRPr="007A671D">
              <w:t xml:space="preserve">1847 </w:t>
            </w:r>
            <w:proofErr w:type="spellStart"/>
            <w:r w:rsidRPr="007A671D">
              <w:t>Madrona</w:t>
            </w:r>
            <w:proofErr w:type="spellEnd"/>
            <w:r w:rsidRPr="007A671D">
              <w:t xml:space="preserve"> Street NW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J03</w:t>
            </w:r>
          </w:p>
        </w:tc>
        <w:tc>
          <w:tcPr>
            <w:tcW w:w="2324" w:type="dxa"/>
          </w:tcPr>
          <w:p w:rsidR="007A671D" w:rsidRPr="007A671D" w:rsidRDefault="007A671D" w:rsidP="007A671D">
            <w:pPr>
              <w:jc w:val="center"/>
            </w:pPr>
            <w:r w:rsidRPr="007A671D">
              <w:t xml:space="preserve">Demolished </w:t>
            </w:r>
          </w:p>
        </w:tc>
      </w:tr>
      <w:tr w:rsidR="007A671D" w:rsidRPr="007A671D" w:rsidTr="00C46BCD">
        <w:tc>
          <w:tcPr>
            <w:tcW w:w="764" w:type="dxa"/>
          </w:tcPr>
          <w:p w:rsidR="007A671D" w:rsidRPr="007A671D" w:rsidRDefault="007A671D" w:rsidP="007A671D">
            <w:pPr>
              <w:jc w:val="center"/>
              <w:rPr>
                <w:b/>
              </w:rPr>
            </w:pPr>
            <w:r w:rsidRPr="007A671D">
              <w:rPr>
                <w:b/>
              </w:rPr>
              <w:t>8</w:t>
            </w:r>
          </w:p>
        </w:tc>
        <w:tc>
          <w:tcPr>
            <w:tcW w:w="3186" w:type="dxa"/>
          </w:tcPr>
          <w:p w:rsidR="007A671D" w:rsidRPr="007A671D" w:rsidRDefault="007A671D" w:rsidP="007A671D">
            <w:r w:rsidRPr="007A671D">
              <w:t xml:space="preserve">62 </w:t>
            </w:r>
            <w:proofErr w:type="spellStart"/>
            <w:r w:rsidRPr="007A671D">
              <w:t>Meldon</w:t>
            </w:r>
            <w:proofErr w:type="spellEnd"/>
            <w:r w:rsidRPr="007A671D">
              <w:t xml:space="preserve"> Avenue SE</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Y08</w:t>
            </w:r>
          </w:p>
        </w:tc>
        <w:tc>
          <w:tcPr>
            <w:tcW w:w="2324" w:type="dxa"/>
          </w:tcPr>
          <w:p w:rsidR="007A671D" w:rsidRPr="007A671D" w:rsidRDefault="007A671D" w:rsidP="007A671D">
            <w:pPr>
              <w:jc w:val="center"/>
            </w:pPr>
            <w:r w:rsidRPr="007A671D">
              <w:t>Demolished</w:t>
            </w:r>
          </w:p>
        </w:tc>
      </w:tr>
      <w:tr w:rsidR="007A671D" w:rsidRPr="007A671D" w:rsidTr="00C46BCD">
        <w:tc>
          <w:tcPr>
            <w:tcW w:w="764" w:type="dxa"/>
          </w:tcPr>
          <w:p w:rsidR="007A671D" w:rsidRPr="007A671D" w:rsidRDefault="007A671D" w:rsidP="007A671D">
            <w:pPr>
              <w:jc w:val="center"/>
              <w:rPr>
                <w:b/>
              </w:rPr>
            </w:pPr>
            <w:r w:rsidRPr="007A671D">
              <w:rPr>
                <w:b/>
              </w:rPr>
              <w:t>9</w:t>
            </w:r>
          </w:p>
        </w:tc>
        <w:tc>
          <w:tcPr>
            <w:tcW w:w="3186" w:type="dxa"/>
          </w:tcPr>
          <w:p w:rsidR="007A671D" w:rsidRPr="007A671D" w:rsidRDefault="007A671D" w:rsidP="007A671D">
            <w:r w:rsidRPr="007A671D">
              <w:t>1392 Northwest Drive NW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G10</w:t>
            </w:r>
          </w:p>
        </w:tc>
        <w:tc>
          <w:tcPr>
            <w:tcW w:w="2324" w:type="dxa"/>
          </w:tcPr>
          <w:p w:rsidR="007A671D" w:rsidRPr="007A671D" w:rsidRDefault="007A671D" w:rsidP="007A671D">
            <w:pPr>
              <w:jc w:val="center"/>
            </w:pPr>
            <w:r w:rsidRPr="007A671D">
              <w:t>Demolished</w:t>
            </w:r>
          </w:p>
        </w:tc>
      </w:tr>
      <w:tr w:rsidR="007A671D" w:rsidRPr="007A671D" w:rsidTr="00C46BCD">
        <w:tc>
          <w:tcPr>
            <w:tcW w:w="764" w:type="dxa"/>
          </w:tcPr>
          <w:p w:rsidR="007A671D" w:rsidRPr="007A671D" w:rsidRDefault="007A671D" w:rsidP="007A671D">
            <w:pPr>
              <w:jc w:val="center"/>
              <w:rPr>
                <w:b/>
              </w:rPr>
            </w:pPr>
            <w:r w:rsidRPr="007A671D">
              <w:rPr>
                <w:b/>
              </w:rPr>
              <w:t>10</w:t>
            </w:r>
          </w:p>
        </w:tc>
        <w:tc>
          <w:tcPr>
            <w:tcW w:w="3186" w:type="dxa"/>
          </w:tcPr>
          <w:p w:rsidR="007A671D" w:rsidRPr="007A671D" w:rsidRDefault="007A671D" w:rsidP="007A671D">
            <w:r w:rsidRPr="007A671D">
              <w:t>1321 Oak Street SW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T06</w:t>
            </w:r>
          </w:p>
        </w:tc>
        <w:tc>
          <w:tcPr>
            <w:tcW w:w="2324" w:type="dxa"/>
          </w:tcPr>
          <w:p w:rsidR="007A671D" w:rsidRPr="007A671D" w:rsidRDefault="007A671D" w:rsidP="007A671D">
            <w:pPr>
              <w:jc w:val="center"/>
            </w:pPr>
            <w:r w:rsidRPr="007A671D">
              <w:t xml:space="preserve">Demolished </w:t>
            </w:r>
          </w:p>
        </w:tc>
      </w:tr>
      <w:tr w:rsidR="007A671D" w:rsidRPr="007A671D" w:rsidTr="00C46BCD">
        <w:tc>
          <w:tcPr>
            <w:tcW w:w="764" w:type="dxa"/>
          </w:tcPr>
          <w:p w:rsidR="007A671D" w:rsidRPr="007A671D" w:rsidRDefault="007A671D" w:rsidP="007A671D">
            <w:pPr>
              <w:jc w:val="center"/>
              <w:rPr>
                <w:b/>
              </w:rPr>
            </w:pPr>
            <w:r w:rsidRPr="007A671D">
              <w:rPr>
                <w:b/>
              </w:rPr>
              <w:t>11</w:t>
            </w:r>
          </w:p>
        </w:tc>
        <w:tc>
          <w:tcPr>
            <w:tcW w:w="3186" w:type="dxa"/>
          </w:tcPr>
          <w:p w:rsidR="007A671D" w:rsidRPr="007A671D" w:rsidRDefault="007A671D" w:rsidP="007A671D">
            <w:r w:rsidRPr="007A671D">
              <w:t>995 Sparks Street SW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S04</w:t>
            </w:r>
          </w:p>
        </w:tc>
        <w:tc>
          <w:tcPr>
            <w:tcW w:w="2324" w:type="dxa"/>
          </w:tcPr>
          <w:p w:rsidR="007A671D" w:rsidRPr="007A671D" w:rsidRDefault="007A671D" w:rsidP="007A671D">
            <w:pPr>
              <w:jc w:val="center"/>
            </w:pPr>
            <w:r w:rsidRPr="007A671D">
              <w:t xml:space="preserve">Demolished </w:t>
            </w:r>
          </w:p>
        </w:tc>
      </w:tr>
      <w:tr w:rsidR="007A671D" w:rsidRPr="007A671D" w:rsidTr="00C46BCD">
        <w:tc>
          <w:tcPr>
            <w:tcW w:w="764" w:type="dxa"/>
          </w:tcPr>
          <w:p w:rsidR="007A671D" w:rsidRPr="007A671D" w:rsidRDefault="007A671D" w:rsidP="007A671D">
            <w:pPr>
              <w:jc w:val="center"/>
              <w:rPr>
                <w:b/>
              </w:rPr>
            </w:pPr>
            <w:r w:rsidRPr="007A671D">
              <w:rPr>
                <w:b/>
              </w:rPr>
              <w:t>12</w:t>
            </w:r>
          </w:p>
        </w:tc>
        <w:tc>
          <w:tcPr>
            <w:tcW w:w="3186" w:type="dxa"/>
          </w:tcPr>
          <w:p w:rsidR="007A671D" w:rsidRPr="007A671D" w:rsidRDefault="007A671D" w:rsidP="007A671D">
            <w:r w:rsidRPr="007A671D">
              <w:t>1075 Tucker Avenue SW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S04</w:t>
            </w:r>
          </w:p>
        </w:tc>
        <w:tc>
          <w:tcPr>
            <w:tcW w:w="2324" w:type="dxa"/>
          </w:tcPr>
          <w:p w:rsidR="007A671D" w:rsidRPr="007A671D" w:rsidRDefault="007A671D" w:rsidP="007A671D">
            <w:pPr>
              <w:jc w:val="center"/>
            </w:pPr>
            <w:r w:rsidRPr="007A671D">
              <w:t>Demolished</w:t>
            </w:r>
          </w:p>
        </w:tc>
      </w:tr>
      <w:tr w:rsidR="007A671D" w:rsidRPr="007A671D" w:rsidTr="00C46BCD">
        <w:tc>
          <w:tcPr>
            <w:tcW w:w="764" w:type="dxa"/>
          </w:tcPr>
          <w:p w:rsidR="007A671D" w:rsidRPr="007A671D" w:rsidRDefault="007A671D" w:rsidP="007A671D">
            <w:pPr>
              <w:jc w:val="center"/>
              <w:rPr>
                <w:b/>
              </w:rPr>
            </w:pPr>
            <w:r w:rsidRPr="007A671D">
              <w:rPr>
                <w:b/>
              </w:rPr>
              <w:t>13</w:t>
            </w:r>
          </w:p>
        </w:tc>
        <w:tc>
          <w:tcPr>
            <w:tcW w:w="3186" w:type="dxa"/>
          </w:tcPr>
          <w:p w:rsidR="007A671D" w:rsidRPr="007A671D" w:rsidRDefault="007A671D" w:rsidP="007A671D">
            <w:r w:rsidRPr="007A671D">
              <w:t>840 Westmont Road SW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S04</w:t>
            </w:r>
          </w:p>
        </w:tc>
        <w:tc>
          <w:tcPr>
            <w:tcW w:w="2324" w:type="dxa"/>
          </w:tcPr>
          <w:p w:rsidR="007A671D" w:rsidRPr="007A671D" w:rsidRDefault="007A671D" w:rsidP="007A671D">
            <w:pPr>
              <w:jc w:val="center"/>
            </w:pPr>
            <w:r w:rsidRPr="007A671D">
              <w:t xml:space="preserve">Demolished </w:t>
            </w:r>
          </w:p>
        </w:tc>
      </w:tr>
      <w:tr w:rsidR="007A671D" w:rsidRPr="007A671D" w:rsidTr="00C46BCD">
        <w:tc>
          <w:tcPr>
            <w:tcW w:w="764" w:type="dxa"/>
          </w:tcPr>
          <w:p w:rsidR="007A671D" w:rsidRPr="007A671D" w:rsidRDefault="007A671D" w:rsidP="007A671D">
            <w:pPr>
              <w:jc w:val="center"/>
              <w:rPr>
                <w:b/>
              </w:rPr>
            </w:pPr>
            <w:r w:rsidRPr="007A671D">
              <w:rPr>
                <w:b/>
              </w:rPr>
              <w:t>14</w:t>
            </w:r>
          </w:p>
        </w:tc>
        <w:tc>
          <w:tcPr>
            <w:tcW w:w="3186" w:type="dxa"/>
          </w:tcPr>
          <w:p w:rsidR="007A671D" w:rsidRPr="007A671D" w:rsidRDefault="007A671D" w:rsidP="007A671D">
            <w:r w:rsidRPr="007A671D">
              <w:t>850 Westmont Road SW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S04</w:t>
            </w:r>
          </w:p>
        </w:tc>
        <w:tc>
          <w:tcPr>
            <w:tcW w:w="2324" w:type="dxa"/>
          </w:tcPr>
          <w:p w:rsidR="007A671D" w:rsidRPr="007A671D" w:rsidRDefault="007A671D" w:rsidP="007A671D">
            <w:pPr>
              <w:jc w:val="center"/>
            </w:pPr>
            <w:r w:rsidRPr="007A671D">
              <w:t xml:space="preserve">Demolished </w:t>
            </w:r>
          </w:p>
        </w:tc>
      </w:tr>
      <w:tr w:rsidR="007A671D" w:rsidRPr="007A671D" w:rsidTr="00C46BCD">
        <w:tc>
          <w:tcPr>
            <w:tcW w:w="764" w:type="dxa"/>
          </w:tcPr>
          <w:p w:rsidR="007A671D" w:rsidRPr="007A671D" w:rsidRDefault="007A671D" w:rsidP="007A671D">
            <w:pPr>
              <w:jc w:val="center"/>
              <w:rPr>
                <w:b/>
              </w:rPr>
            </w:pPr>
            <w:r w:rsidRPr="007A671D">
              <w:rPr>
                <w:b/>
              </w:rPr>
              <w:t>15</w:t>
            </w:r>
          </w:p>
        </w:tc>
        <w:tc>
          <w:tcPr>
            <w:tcW w:w="3186" w:type="dxa"/>
          </w:tcPr>
          <w:p w:rsidR="007A671D" w:rsidRPr="007A671D" w:rsidRDefault="007A671D" w:rsidP="007A671D">
            <w:r w:rsidRPr="007A671D">
              <w:t>854 Westmont Road SW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S04</w:t>
            </w:r>
          </w:p>
        </w:tc>
        <w:tc>
          <w:tcPr>
            <w:tcW w:w="2324" w:type="dxa"/>
          </w:tcPr>
          <w:p w:rsidR="007A671D" w:rsidRPr="007A671D" w:rsidRDefault="007A671D" w:rsidP="007A671D">
            <w:pPr>
              <w:jc w:val="center"/>
            </w:pPr>
            <w:r w:rsidRPr="007A671D">
              <w:t>Demolished</w:t>
            </w:r>
          </w:p>
        </w:tc>
      </w:tr>
      <w:tr w:rsidR="007A671D" w:rsidRPr="007A671D" w:rsidTr="00C46BCD">
        <w:tc>
          <w:tcPr>
            <w:tcW w:w="764" w:type="dxa"/>
          </w:tcPr>
          <w:p w:rsidR="007A671D" w:rsidRPr="007A671D" w:rsidRDefault="007A671D" w:rsidP="007A671D">
            <w:pPr>
              <w:jc w:val="center"/>
              <w:rPr>
                <w:b/>
              </w:rPr>
            </w:pPr>
            <w:r w:rsidRPr="007A671D">
              <w:rPr>
                <w:b/>
              </w:rPr>
              <w:t>16</w:t>
            </w:r>
          </w:p>
        </w:tc>
        <w:tc>
          <w:tcPr>
            <w:tcW w:w="3186" w:type="dxa"/>
          </w:tcPr>
          <w:p w:rsidR="007A671D" w:rsidRPr="007A671D" w:rsidRDefault="007A671D" w:rsidP="007A671D">
            <w:r w:rsidRPr="007A671D">
              <w:t>884 Westmont Road SW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S04</w:t>
            </w:r>
          </w:p>
        </w:tc>
        <w:tc>
          <w:tcPr>
            <w:tcW w:w="2324" w:type="dxa"/>
          </w:tcPr>
          <w:p w:rsidR="007A671D" w:rsidRPr="007A671D" w:rsidRDefault="007A671D" w:rsidP="007A671D">
            <w:pPr>
              <w:jc w:val="center"/>
            </w:pPr>
            <w:r w:rsidRPr="007A671D">
              <w:t xml:space="preserve">Demolished </w:t>
            </w:r>
          </w:p>
        </w:tc>
      </w:tr>
      <w:tr w:rsidR="007A671D" w:rsidRPr="007A671D" w:rsidTr="00C46BCD">
        <w:tc>
          <w:tcPr>
            <w:tcW w:w="764" w:type="dxa"/>
          </w:tcPr>
          <w:p w:rsidR="007A671D" w:rsidRPr="007A671D" w:rsidRDefault="007A671D" w:rsidP="007A671D">
            <w:pPr>
              <w:jc w:val="center"/>
              <w:rPr>
                <w:b/>
              </w:rPr>
            </w:pPr>
            <w:r w:rsidRPr="007A671D">
              <w:rPr>
                <w:b/>
              </w:rPr>
              <w:t>17</w:t>
            </w:r>
          </w:p>
        </w:tc>
        <w:tc>
          <w:tcPr>
            <w:tcW w:w="3186" w:type="dxa"/>
          </w:tcPr>
          <w:p w:rsidR="007A671D" w:rsidRPr="007A671D" w:rsidRDefault="007A671D" w:rsidP="007A671D">
            <w:r w:rsidRPr="007A671D">
              <w:t>1232 Anchor Terrace SW</w:t>
            </w:r>
          </w:p>
        </w:tc>
        <w:tc>
          <w:tcPr>
            <w:tcW w:w="1255" w:type="dxa"/>
          </w:tcPr>
          <w:p w:rsidR="007A671D" w:rsidRPr="007A671D" w:rsidRDefault="007A671D" w:rsidP="007A671D">
            <w:pPr>
              <w:jc w:val="center"/>
              <w:rPr>
                <w:b/>
                <w:color w:val="0070C0"/>
              </w:rPr>
            </w:pPr>
            <w:r w:rsidRPr="007A671D">
              <w:rPr>
                <w:b/>
                <w:color w:val="0070C0"/>
              </w:rPr>
              <w:t>P2</w:t>
            </w:r>
          </w:p>
        </w:tc>
        <w:tc>
          <w:tcPr>
            <w:tcW w:w="1605" w:type="dxa"/>
          </w:tcPr>
          <w:p w:rsidR="007A671D" w:rsidRPr="007A671D" w:rsidRDefault="007A671D" w:rsidP="007A671D">
            <w:pPr>
              <w:jc w:val="center"/>
            </w:pPr>
            <w:r w:rsidRPr="007A671D">
              <w:t>S04</w:t>
            </w:r>
          </w:p>
        </w:tc>
        <w:tc>
          <w:tcPr>
            <w:tcW w:w="2324" w:type="dxa"/>
          </w:tcPr>
          <w:p w:rsidR="007A671D" w:rsidRPr="007A671D" w:rsidRDefault="007A671D" w:rsidP="007A671D">
            <w:pPr>
              <w:jc w:val="center"/>
            </w:pPr>
            <w:r w:rsidRPr="007A671D">
              <w:t xml:space="preserve">Demolished </w:t>
            </w:r>
          </w:p>
        </w:tc>
      </w:tr>
      <w:tr w:rsidR="007A671D" w:rsidRPr="007A671D" w:rsidTr="00C46BCD">
        <w:tc>
          <w:tcPr>
            <w:tcW w:w="764" w:type="dxa"/>
          </w:tcPr>
          <w:p w:rsidR="007A671D" w:rsidRPr="007A671D" w:rsidRDefault="007A671D" w:rsidP="007A671D">
            <w:pPr>
              <w:jc w:val="center"/>
              <w:rPr>
                <w:b/>
              </w:rPr>
            </w:pPr>
            <w:r w:rsidRPr="007A671D">
              <w:rPr>
                <w:b/>
              </w:rPr>
              <w:t>18</w:t>
            </w:r>
          </w:p>
        </w:tc>
        <w:tc>
          <w:tcPr>
            <w:tcW w:w="3186" w:type="dxa"/>
          </w:tcPr>
          <w:p w:rsidR="007A671D" w:rsidRPr="007A671D" w:rsidRDefault="007A671D" w:rsidP="007A671D">
            <w:r w:rsidRPr="007A671D">
              <w:t>3800 Collier Drive NW</w:t>
            </w:r>
          </w:p>
        </w:tc>
        <w:tc>
          <w:tcPr>
            <w:tcW w:w="1255" w:type="dxa"/>
          </w:tcPr>
          <w:p w:rsidR="007A671D" w:rsidRPr="007A671D" w:rsidRDefault="007A671D" w:rsidP="007A671D">
            <w:pPr>
              <w:jc w:val="center"/>
              <w:rPr>
                <w:b/>
                <w:color w:val="0070C0"/>
              </w:rPr>
            </w:pPr>
            <w:r w:rsidRPr="007A671D">
              <w:rPr>
                <w:b/>
                <w:color w:val="0070C0"/>
              </w:rPr>
              <w:t>P2</w:t>
            </w:r>
          </w:p>
        </w:tc>
        <w:tc>
          <w:tcPr>
            <w:tcW w:w="1605" w:type="dxa"/>
          </w:tcPr>
          <w:p w:rsidR="007A671D" w:rsidRPr="007A671D" w:rsidRDefault="007A671D" w:rsidP="007A671D">
            <w:pPr>
              <w:jc w:val="center"/>
            </w:pPr>
            <w:r w:rsidRPr="007A671D">
              <w:t>H13</w:t>
            </w:r>
          </w:p>
        </w:tc>
        <w:tc>
          <w:tcPr>
            <w:tcW w:w="2324" w:type="dxa"/>
          </w:tcPr>
          <w:p w:rsidR="007A671D" w:rsidRPr="007A671D" w:rsidRDefault="007A671D" w:rsidP="007A671D">
            <w:pPr>
              <w:jc w:val="center"/>
            </w:pPr>
            <w:r w:rsidRPr="007A671D">
              <w:t xml:space="preserve">Demolished </w:t>
            </w:r>
          </w:p>
        </w:tc>
      </w:tr>
      <w:tr w:rsidR="007A671D" w:rsidRPr="007A671D" w:rsidTr="00C46BCD">
        <w:tc>
          <w:tcPr>
            <w:tcW w:w="764" w:type="dxa"/>
          </w:tcPr>
          <w:p w:rsidR="007A671D" w:rsidRPr="007A671D" w:rsidRDefault="007A671D" w:rsidP="007A671D">
            <w:pPr>
              <w:jc w:val="center"/>
              <w:rPr>
                <w:b/>
              </w:rPr>
            </w:pPr>
            <w:r w:rsidRPr="007A671D">
              <w:rPr>
                <w:b/>
              </w:rPr>
              <w:t>19</w:t>
            </w:r>
          </w:p>
        </w:tc>
        <w:tc>
          <w:tcPr>
            <w:tcW w:w="3186" w:type="dxa"/>
          </w:tcPr>
          <w:p w:rsidR="007A671D" w:rsidRPr="007A671D" w:rsidRDefault="007A671D" w:rsidP="007A671D">
            <w:r w:rsidRPr="007A671D">
              <w:t>1113 Cordova Street SW</w:t>
            </w:r>
          </w:p>
        </w:tc>
        <w:tc>
          <w:tcPr>
            <w:tcW w:w="1255" w:type="dxa"/>
          </w:tcPr>
          <w:p w:rsidR="007A671D" w:rsidRPr="007A671D" w:rsidRDefault="007A671D" w:rsidP="007A671D">
            <w:pPr>
              <w:jc w:val="center"/>
              <w:rPr>
                <w:b/>
                <w:color w:val="0070C0"/>
              </w:rPr>
            </w:pPr>
            <w:r w:rsidRPr="007A671D">
              <w:rPr>
                <w:b/>
                <w:color w:val="0070C0"/>
              </w:rPr>
              <w:t>P2</w:t>
            </w:r>
          </w:p>
        </w:tc>
        <w:tc>
          <w:tcPr>
            <w:tcW w:w="1605" w:type="dxa"/>
          </w:tcPr>
          <w:p w:rsidR="007A671D" w:rsidRPr="007A671D" w:rsidRDefault="007A671D" w:rsidP="007A671D">
            <w:pPr>
              <w:jc w:val="center"/>
            </w:pPr>
            <w:r w:rsidRPr="007A671D">
              <w:t>S04</w:t>
            </w:r>
          </w:p>
        </w:tc>
        <w:tc>
          <w:tcPr>
            <w:tcW w:w="2324" w:type="dxa"/>
          </w:tcPr>
          <w:p w:rsidR="007A671D" w:rsidRPr="007A671D" w:rsidRDefault="007A671D" w:rsidP="007A671D">
            <w:pPr>
              <w:jc w:val="center"/>
            </w:pPr>
            <w:r w:rsidRPr="007A671D">
              <w:t>Demolished</w:t>
            </w:r>
          </w:p>
        </w:tc>
      </w:tr>
      <w:tr w:rsidR="007A671D" w:rsidRPr="007A671D" w:rsidTr="00C46BCD">
        <w:tc>
          <w:tcPr>
            <w:tcW w:w="764" w:type="dxa"/>
          </w:tcPr>
          <w:p w:rsidR="007A671D" w:rsidRPr="007A671D" w:rsidRDefault="007A671D" w:rsidP="007A671D">
            <w:pPr>
              <w:jc w:val="center"/>
              <w:rPr>
                <w:b/>
              </w:rPr>
            </w:pPr>
            <w:r w:rsidRPr="007A671D">
              <w:rPr>
                <w:b/>
              </w:rPr>
              <w:t>20</w:t>
            </w:r>
          </w:p>
        </w:tc>
        <w:tc>
          <w:tcPr>
            <w:tcW w:w="3186" w:type="dxa"/>
          </w:tcPr>
          <w:p w:rsidR="007A671D" w:rsidRPr="007A671D" w:rsidRDefault="007A671D" w:rsidP="007A671D">
            <w:r w:rsidRPr="007A671D">
              <w:t>2889 Grand Avenue SW</w:t>
            </w:r>
          </w:p>
        </w:tc>
        <w:tc>
          <w:tcPr>
            <w:tcW w:w="1255" w:type="dxa"/>
          </w:tcPr>
          <w:p w:rsidR="007A671D" w:rsidRPr="007A671D" w:rsidRDefault="007A671D" w:rsidP="007A671D">
            <w:pPr>
              <w:jc w:val="center"/>
              <w:rPr>
                <w:b/>
                <w:color w:val="0070C0"/>
              </w:rPr>
            </w:pPr>
            <w:r w:rsidRPr="007A671D">
              <w:rPr>
                <w:b/>
                <w:color w:val="0070C0"/>
              </w:rPr>
              <w:t>P2</w:t>
            </w:r>
          </w:p>
        </w:tc>
        <w:tc>
          <w:tcPr>
            <w:tcW w:w="1605" w:type="dxa"/>
          </w:tcPr>
          <w:p w:rsidR="007A671D" w:rsidRPr="007A671D" w:rsidRDefault="007A671D" w:rsidP="007A671D">
            <w:pPr>
              <w:jc w:val="center"/>
            </w:pPr>
            <w:r w:rsidRPr="007A671D">
              <w:t>X03</w:t>
            </w:r>
          </w:p>
        </w:tc>
        <w:tc>
          <w:tcPr>
            <w:tcW w:w="2324" w:type="dxa"/>
          </w:tcPr>
          <w:p w:rsidR="007A671D" w:rsidRPr="007A671D" w:rsidRDefault="007A671D" w:rsidP="007A671D">
            <w:pPr>
              <w:jc w:val="center"/>
            </w:pPr>
            <w:r w:rsidRPr="007A671D">
              <w:t xml:space="preserve">Demolished </w:t>
            </w:r>
          </w:p>
        </w:tc>
      </w:tr>
      <w:tr w:rsidR="007A671D" w:rsidRPr="007A671D" w:rsidTr="00C46BCD">
        <w:tc>
          <w:tcPr>
            <w:tcW w:w="764" w:type="dxa"/>
          </w:tcPr>
          <w:p w:rsidR="007A671D" w:rsidRPr="007A671D" w:rsidRDefault="007A671D" w:rsidP="007A671D">
            <w:pPr>
              <w:jc w:val="center"/>
              <w:rPr>
                <w:b/>
              </w:rPr>
            </w:pPr>
            <w:r w:rsidRPr="007A671D">
              <w:rPr>
                <w:b/>
              </w:rPr>
              <w:t>21</w:t>
            </w:r>
          </w:p>
        </w:tc>
        <w:tc>
          <w:tcPr>
            <w:tcW w:w="3186" w:type="dxa"/>
          </w:tcPr>
          <w:p w:rsidR="007A671D" w:rsidRPr="007A671D" w:rsidRDefault="007A671D" w:rsidP="007A671D">
            <w:r w:rsidRPr="007A671D">
              <w:t>2909 Grand Avenue SW</w:t>
            </w:r>
          </w:p>
        </w:tc>
        <w:tc>
          <w:tcPr>
            <w:tcW w:w="1255" w:type="dxa"/>
          </w:tcPr>
          <w:p w:rsidR="007A671D" w:rsidRPr="007A671D" w:rsidRDefault="007A671D" w:rsidP="007A671D">
            <w:pPr>
              <w:jc w:val="center"/>
              <w:rPr>
                <w:b/>
                <w:color w:val="0070C0"/>
              </w:rPr>
            </w:pPr>
            <w:r w:rsidRPr="007A671D">
              <w:rPr>
                <w:b/>
                <w:color w:val="0070C0"/>
              </w:rPr>
              <w:t>P2</w:t>
            </w:r>
          </w:p>
        </w:tc>
        <w:tc>
          <w:tcPr>
            <w:tcW w:w="1605" w:type="dxa"/>
          </w:tcPr>
          <w:p w:rsidR="007A671D" w:rsidRPr="007A671D" w:rsidRDefault="007A671D" w:rsidP="007A671D">
            <w:pPr>
              <w:jc w:val="center"/>
            </w:pPr>
            <w:r w:rsidRPr="007A671D">
              <w:t>X03</w:t>
            </w:r>
          </w:p>
        </w:tc>
        <w:tc>
          <w:tcPr>
            <w:tcW w:w="2324" w:type="dxa"/>
          </w:tcPr>
          <w:p w:rsidR="007A671D" w:rsidRPr="007A671D" w:rsidRDefault="007A671D" w:rsidP="007A671D">
            <w:pPr>
              <w:jc w:val="center"/>
            </w:pPr>
            <w:r w:rsidRPr="007A671D">
              <w:t>Demolished</w:t>
            </w:r>
          </w:p>
        </w:tc>
      </w:tr>
      <w:tr w:rsidR="007A671D" w:rsidRPr="007A671D" w:rsidTr="00C46BCD">
        <w:tc>
          <w:tcPr>
            <w:tcW w:w="764" w:type="dxa"/>
          </w:tcPr>
          <w:p w:rsidR="007A671D" w:rsidRPr="007A671D" w:rsidRDefault="007A671D" w:rsidP="007A671D">
            <w:pPr>
              <w:jc w:val="center"/>
              <w:rPr>
                <w:b/>
              </w:rPr>
            </w:pPr>
            <w:r w:rsidRPr="007A671D">
              <w:rPr>
                <w:b/>
              </w:rPr>
              <w:t>22</w:t>
            </w:r>
          </w:p>
        </w:tc>
        <w:tc>
          <w:tcPr>
            <w:tcW w:w="3186" w:type="dxa"/>
          </w:tcPr>
          <w:p w:rsidR="007A671D" w:rsidRPr="007A671D" w:rsidRDefault="007A671D" w:rsidP="007A671D">
            <w:r w:rsidRPr="007A671D">
              <w:t xml:space="preserve">280 </w:t>
            </w:r>
            <w:proofErr w:type="spellStart"/>
            <w:r w:rsidRPr="007A671D">
              <w:t>Susy</w:t>
            </w:r>
            <w:proofErr w:type="spellEnd"/>
            <w:r w:rsidRPr="007A671D">
              <w:t xml:space="preserve"> Griffin Road SE</w:t>
            </w:r>
          </w:p>
        </w:tc>
        <w:tc>
          <w:tcPr>
            <w:tcW w:w="1255" w:type="dxa"/>
          </w:tcPr>
          <w:p w:rsidR="007A671D" w:rsidRPr="007A671D" w:rsidRDefault="007A671D" w:rsidP="007A671D">
            <w:pPr>
              <w:jc w:val="center"/>
              <w:rPr>
                <w:b/>
                <w:color w:val="0070C0"/>
              </w:rPr>
            </w:pPr>
            <w:r w:rsidRPr="007A671D">
              <w:rPr>
                <w:b/>
                <w:color w:val="0070C0"/>
              </w:rPr>
              <w:t>P2</w:t>
            </w:r>
          </w:p>
        </w:tc>
        <w:tc>
          <w:tcPr>
            <w:tcW w:w="1605" w:type="dxa"/>
          </w:tcPr>
          <w:p w:rsidR="007A671D" w:rsidRPr="007A671D" w:rsidRDefault="007A671D" w:rsidP="007A671D">
            <w:pPr>
              <w:jc w:val="center"/>
            </w:pPr>
            <w:r w:rsidRPr="007A671D">
              <w:t>Z07</w:t>
            </w:r>
          </w:p>
        </w:tc>
        <w:tc>
          <w:tcPr>
            <w:tcW w:w="2324" w:type="dxa"/>
          </w:tcPr>
          <w:p w:rsidR="007A671D" w:rsidRPr="007A671D" w:rsidRDefault="007A671D" w:rsidP="007A671D">
            <w:pPr>
              <w:jc w:val="center"/>
            </w:pPr>
            <w:r w:rsidRPr="007A671D">
              <w:t>Demolished</w:t>
            </w:r>
          </w:p>
        </w:tc>
      </w:tr>
      <w:tr w:rsidR="007A671D" w:rsidRPr="007A671D" w:rsidTr="00C46BCD">
        <w:tc>
          <w:tcPr>
            <w:tcW w:w="764" w:type="dxa"/>
          </w:tcPr>
          <w:p w:rsidR="007A671D" w:rsidRPr="007A671D" w:rsidRDefault="007A671D" w:rsidP="007A671D">
            <w:pPr>
              <w:jc w:val="center"/>
              <w:rPr>
                <w:b/>
              </w:rPr>
            </w:pPr>
            <w:r w:rsidRPr="007A671D">
              <w:rPr>
                <w:b/>
              </w:rPr>
              <w:t>23</w:t>
            </w:r>
          </w:p>
        </w:tc>
        <w:tc>
          <w:tcPr>
            <w:tcW w:w="3186" w:type="dxa"/>
          </w:tcPr>
          <w:p w:rsidR="007A671D" w:rsidRPr="007A671D" w:rsidRDefault="007A671D" w:rsidP="007A671D">
            <w:r w:rsidRPr="007A671D">
              <w:t>982 Fair Street SW</w:t>
            </w:r>
          </w:p>
        </w:tc>
        <w:tc>
          <w:tcPr>
            <w:tcW w:w="1255" w:type="dxa"/>
          </w:tcPr>
          <w:p w:rsidR="007A671D" w:rsidRPr="007A671D" w:rsidRDefault="007A671D" w:rsidP="007A671D">
            <w:pPr>
              <w:jc w:val="center"/>
              <w:rPr>
                <w:b/>
                <w:color w:val="FF0000"/>
              </w:rPr>
            </w:pPr>
            <w:r w:rsidRPr="007A671D">
              <w:rPr>
                <w:b/>
                <w:color w:val="7030A0"/>
              </w:rPr>
              <w:t>P3</w:t>
            </w:r>
          </w:p>
        </w:tc>
        <w:tc>
          <w:tcPr>
            <w:tcW w:w="1605" w:type="dxa"/>
          </w:tcPr>
          <w:p w:rsidR="007A671D" w:rsidRPr="007A671D" w:rsidRDefault="007A671D" w:rsidP="007A671D">
            <w:pPr>
              <w:jc w:val="center"/>
            </w:pPr>
            <w:r w:rsidRPr="007A671D">
              <w:t>T01</w:t>
            </w:r>
          </w:p>
        </w:tc>
        <w:tc>
          <w:tcPr>
            <w:tcW w:w="2324" w:type="dxa"/>
          </w:tcPr>
          <w:p w:rsidR="007A671D" w:rsidRPr="007A671D" w:rsidRDefault="007A671D" w:rsidP="007A671D">
            <w:pPr>
              <w:jc w:val="center"/>
            </w:pPr>
            <w:r w:rsidRPr="007A671D">
              <w:t>Demolished</w:t>
            </w:r>
          </w:p>
        </w:tc>
      </w:tr>
      <w:tr w:rsidR="007A671D" w:rsidRPr="007A671D" w:rsidTr="00C46BCD">
        <w:tc>
          <w:tcPr>
            <w:tcW w:w="764" w:type="dxa"/>
          </w:tcPr>
          <w:p w:rsidR="007A671D" w:rsidRPr="007A671D" w:rsidRDefault="007A671D" w:rsidP="007A671D">
            <w:pPr>
              <w:jc w:val="center"/>
              <w:rPr>
                <w:b/>
              </w:rPr>
            </w:pPr>
            <w:r w:rsidRPr="007A671D">
              <w:rPr>
                <w:b/>
              </w:rPr>
              <w:t>24</w:t>
            </w:r>
          </w:p>
        </w:tc>
        <w:tc>
          <w:tcPr>
            <w:tcW w:w="3186" w:type="dxa"/>
          </w:tcPr>
          <w:p w:rsidR="007A671D" w:rsidRPr="007A671D" w:rsidRDefault="007A671D" w:rsidP="007A671D">
            <w:r w:rsidRPr="007A671D">
              <w:t>2710 Mango Circle NW</w:t>
            </w:r>
          </w:p>
        </w:tc>
        <w:tc>
          <w:tcPr>
            <w:tcW w:w="1255" w:type="dxa"/>
          </w:tcPr>
          <w:p w:rsidR="007A671D" w:rsidRPr="007A671D" w:rsidRDefault="007A671D" w:rsidP="007A671D">
            <w:pPr>
              <w:jc w:val="center"/>
              <w:rPr>
                <w:b/>
                <w:color w:val="7030A0"/>
              </w:rPr>
            </w:pPr>
            <w:r w:rsidRPr="007A671D">
              <w:rPr>
                <w:b/>
                <w:color w:val="7030A0"/>
              </w:rPr>
              <w:t>P3</w:t>
            </w:r>
          </w:p>
        </w:tc>
        <w:tc>
          <w:tcPr>
            <w:tcW w:w="1605" w:type="dxa"/>
          </w:tcPr>
          <w:p w:rsidR="007A671D" w:rsidRPr="007A671D" w:rsidRDefault="007A671D" w:rsidP="007A671D">
            <w:pPr>
              <w:jc w:val="center"/>
            </w:pPr>
            <w:r w:rsidRPr="007A671D">
              <w:t>G10</w:t>
            </w:r>
          </w:p>
        </w:tc>
        <w:tc>
          <w:tcPr>
            <w:tcW w:w="2324" w:type="dxa"/>
          </w:tcPr>
          <w:p w:rsidR="007A671D" w:rsidRPr="007A671D" w:rsidRDefault="007A671D" w:rsidP="007A671D">
            <w:pPr>
              <w:jc w:val="center"/>
            </w:pPr>
            <w:r w:rsidRPr="007A671D">
              <w:t xml:space="preserve">Demolished </w:t>
            </w:r>
          </w:p>
        </w:tc>
      </w:tr>
      <w:tr w:rsidR="007A671D" w:rsidRPr="007A671D" w:rsidTr="00C46BCD">
        <w:tc>
          <w:tcPr>
            <w:tcW w:w="764" w:type="dxa"/>
          </w:tcPr>
          <w:p w:rsidR="007A671D" w:rsidRPr="007A671D" w:rsidRDefault="007A671D" w:rsidP="007A671D">
            <w:pPr>
              <w:jc w:val="center"/>
              <w:rPr>
                <w:b/>
              </w:rPr>
            </w:pPr>
            <w:r w:rsidRPr="007A671D">
              <w:rPr>
                <w:b/>
              </w:rPr>
              <w:t>25</w:t>
            </w:r>
          </w:p>
        </w:tc>
        <w:tc>
          <w:tcPr>
            <w:tcW w:w="3186" w:type="dxa"/>
          </w:tcPr>
          <w:p w:rsidR="007A671D" w:rsidRPr="007A671D" w:rsidRDefault="007A671D" w:rsidP="007A671D">
            <w:r w:rsidRPr="007A671D">
              <w:t>190 Adair Avenue SE</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X03</w:t>
            </w:r>
          </w:p>
        </w:tc>
        <w:tc>
          <w:tcPr>
            <w:tcW w:w="2324" w:type="dxa"/>
          </w:tcPr>
          <w:p w:rsidR="007A671D" w:rsidRPr="007A671D" w:rsidRDefault="007A671D" w:rsidP="007A671D">
            <w:pPr>
              <w:jc w:val="center"/>
            </w:pPr>
            <w:r w:rsidRPr="007A671D">
              <w:t>Awarded</w:t>
            </w:r>
          </w:p>
        </w:tc>
      </w:tr>
      <w:tr w:rsidR="007A671D" w:rsidRPr="007A671D" w:rsidTr="00C46BCD">
        <w:tc>
          <w:tcPr>
            <w:tcW w:w="764" w:type="dxa"/>
          </w:tcPr>
          <w:p w:rsidR="007A671D" w:rsidRPr="007A671D" w:rsidRDefault="007A671D" w:rsidP="007A671D">
            <w:pPr>
              <w:jc w:val="center"/>
              <w:rPr>
                <w:b/>
              </w:rPr>
            </w:pPr>
            <w:r w:rsidRPr="007A671D">
              <w:rPr>
                <w:b/>
              </w:rPr>
              <w:t>26</w:t>
            </w:r>
          </w:p>
        </w:tc>
        <w:tc>
          <w:tcPr>
            <w:tcW w:w="3186" w:type="dxa"/>
          </w:tcPr>
          <w:p w:rsidR="007A671D" w:rsidRPr="007A671D" w:rsidRDefault="007A671D" w:rsidP="007A671D">
            <w:r w:rsidRPr="007A671D">
              <w:t>1379 Avon Avenue SW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S04</w:t>
            </w:r>
          </w:p>
        </w:tc>
        <w:tc>
          <w:tcPr>
            <w:tcW w:w="2324" w:type="dxa"/>
          </w:tcPr>
          <w:p w:rsidR="007A671D" w:rsidRPr="007A671D" w:rsidRDefault="007A671D" w:rsidP="007A671D">
            <w:pPr>
              <w:jc w:val="center"/>
            </w:pPr>
            <w:r w:rsidRPr="007A671D">
              <w:t>Awarded</w:t>
            </w:r>
          </w:p>
        </w:tc>
      </w:tr>
      <w:tr w:rsidR="007A671D" w:rsidRPr="007A671D" w:rsidTr="00C46BCD">
        <w:tc>
          <w:tcPr>
            <w:tcW w:w="764" w:type="dxa"/>
          </w:tcPr>
          <w:p w:rsidR="007A671D" w:rsidRPr="007A671D" w:rsidRDefault="007A671D" w:rsidP="007A671D">
            <w:pPr>
              <w:jc w:val="center"/>
              <w:rPr>
                <w:b/>
              </w:rPr>
            </w:pPr>
            <w:r w:rsidRPr="007A671D">
              <w:rPr>
                <w:b/>
              </w:rPr>
              <w:t>27</w:t>
            </w:r>
          </w:p>
        </w:tc>
        <w:tc>
          <w:tcPr>
            <w:tcW w:w="3186" w:type="dxa"/>
          </w:tcPr>
          <w:p w:rsidR="007A671D" w:rsidRPr="007A671D" w:rsidRDefault="007A671D" w:rsidP="007A671D">
            <w:r w:rsidRPr="007A671D">
              <w:t>940 Bolton Road NW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H05</w:t>
            </w:r>
          </w:p>
        </w:tc>
        <w:tc>
          <w:tcPr>
            <w:tcW w:w="2324" w:type="dxa"/>
          </w:tcPr>
          <w:p w:rsidR="007A671D" w:rsidRPr="007A671D" w:rsidRDefault="007A671D" w:rsidP="007A671D">
            <w:pPr>
              <w:jc w:val="center"/>
            </w:pPr>
            <w:r w:rsidRPr="007A671D">
              <w:t>Awarded</w:t>
            </w:r>
          </w:p>
        </w:tc>
      </w:tr>
      <w:tr w:rsidR="007A671D" w:rsidRPr="007A671D" w:rsidTr="00C46BCD">
        <w:tc>
          <w:tcPr>
            <w:tcW w:w="764" w:type="dxa"/>
          </w:tcPr>
          <w:p w:rsidR="007A671D" w:rsidRPr="007A671D" w:rsidRDefault="007A671D" w:rsidP="007A671D">
            <w:pPr>
              <w:jc w:val="center"/>
              <w:rPr>
                <w:b/>
              </w:rPr>
            </w:pPr>
            <w:r w:rsidRPr="007A671D">
              <w:rPr>
                <w:b/>
              </w:rPr>
              <w:t>28</w:t>
            </w:r>
          </w:p>
        </w:tc>
        <w:tc>
          <w:tcPr>
            <w:tcW w:w="3186" w:type="dxa"/>
          </w:tcPr>
          <w:p w:rsidR="007A671D" w:rsidRPr="007A671D" w:rsidRDefault="007A671D" w:rsidP="007A671D">
            <w:r w:rsidRPr="007A671D">
              <w:t>950 Bolton Road NW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H05</w:t>
            </w:r>
          </w:p>
        </w:tc>
        <w:tc>
          <w:tcPr>
            <w:tcW w:w="2324" w:type="dxa"/>
          </w:tcPr>
          <w:p w:rsidR="007A671D" w:rsidRPr="007A671D" w:rsidRDefault="007A671D" w:rsidP="007A671D">
            <w:pPr>
              <w:jc w:val="center"/>
            </w:pPr>
            <w:r w:rsidRPr="007A671D">
              <w:t>Awarded</w:t>
            </w:r>
          </w:p>
        </w:tc>
      </w:tr>
      <w:tr w:rsidR="007A671D" w:rsidRPr="007A671D" w:rsidTr="00C46BCD">
        <w:tc>
          <w:tcPr>
            <w:tcW w:w="764" w:type="dxa"/>
          </w:tcPr>
          <w:p w:rsidR="007A671D" w:rsidRPr="007A671D" w:rsidRDefault="007A671D" w:rsidP="007A671D">
            <w:pPr>
              <w:jc w:val="center"/>
              <w:rPr>
                <w:b/>
              </w:rPr>
            </w:pPr>
            <w:r w:rsidRPr="007A671D">
              <w:rPr>
                <w:b/>
              </w:rPr>
              <w:t>29</w:t>
            </w:r>
          </w:p>
        </w:tc>
        <w:tc>
          <w:tcPr>
            <w:tcW w:w="3186" w:type="dxa"/>
          </w:tcPr>
          <w:p w:rsidR="007A671D" w:rsidRPr="007A671D" w:rsidRDefault="007A671D" w:rsidP="007A671D">
            <w:r w:rsidRPr="007A671D">
              <w:t>1020 Bolton Road NW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H05</w:t>
            </w:r>
          </w:p>
        </w:tc>
        <w:tc>
          <w:tcPr>
            <w:tcW w:w="2324" w:type="dxa"/>
          </w:tcPr>
          <w:p w:rsidR="007A671D" w:rsidRPr="007A671D" w:rsidRDefault="007A671D" w:rsidP="007A671D">
            <w:pPr>
              <w:jc w:val="center"/>
            </w:pPr>
            <w:r w:rsidRPr="007A671D">
              <w:t>Awarded</w:t>
            </w:r>
          </w:p>
        </w:tc>
      </w:tr>
      <w:tr w:rsidR="007A671D" w:rsidRPr="007A671D" w:rsidTr="00C46BCD">
        <w:tc>
          <w:tcPr>
            <w:tcW w:w="764" w:type="dxa"/>
          </w:tcPr>
          <w:p w:rsidR="007A671D" w:rsidRPr="007A671D" w:rsidRDefault="007A671D" w:rsidP="007A671D">
            <w:pPr>
              <w:jc w:val="center"/>
              <w:rPr>
                <w:b/>
              </w:rPr>
            </w:pPr>
            <w:r w:rsidRPr="007A671D">
              <w:rPr>
                <w:b/>
              </w:rPr>
              <w:t>30</w:t>
            </w:r>
          </w:p>
        </w:tc>
        <w:tc>
          <w:tcPr>
            <w:tcW w:w="3186" w:type="dxa"/>
          </w:tcPr>
          <w:p w:rsidR="007A671D" w:rsidRPr="007A671D" w:rsidRDefault="007A671D" w:rsidP="007A671D">
            <w:r w:rsidRPr="007A671D">
              <w:t>2214 Metropolitan Pkwy SW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X04</w:t>
            </w:r>
          </w:p>
        </w:tc>
        <w:tc>
          <w:tcPr>
            <w:tcW w:w="2324" w:type="dxa"/>
          </w:tcPr>
          <w:p w:rsidR="007A671D" w:rsidRPr="007A671D" w:rsidRDefault="007A671D" w:rsidP="007A671D">
            <w:pPr>
              <w:jc w:val="center"/>
            </w:pPr>
            <w:r w:rsidRPr="007A671D">
              <w:t>Awarded</w:t>
            </w:r>
          </w:p>
        </w:tc>
      </w:tr>
      <w:tr w:rsidR="007A671D" w:rsidRPr="007A671D" w:rsidTr="00C46BCD">
        <w:tc>
          <w:tcPr>
            <w:tcW w:w="764" w:type="dxa"/>
          </w:tcPr>
          <w:p w:rsidR="007A671D" w:rsidRPr="007A671D" w:rsidRDefault="007A671D" w:rsidP="007A671D">
            <w:pPr>
              <w:jc w:val="center"/>
              <w:rPr>
                <w:b/>
              </w:rPr>
            </w:pPr>
            <w:r w:rsidRPr="007A671D">
              <w:rPr>
                <w:b/>
              </w:rPr>
              <w:t>31</w:t>
            </w:r>
          </w:p>
        </w:tc>
        <w:tc>
          <w:tcPr>
            <w:tcW w:w="3186" w:type="dxa"/>
          </w:tcPr>
          <w:p w:rsidR="007A671D" w:rsidRPr="007A671D" w:rsidRDefault="007A671D" w:rsidP="007A671D">
            <w:r w:rsidRPr="007A671D">
              <w:t>873 North Eugenia Place NW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J02</w:t>
            </w:r>
          </w:p>
        </w:tc>
        <w:tc>
          <w:tcPr>
            <w:tcW w:w="2324" w:type="dxa"/>
          </w:tcPr>
          <w:p w:rsidR="007A671D" w:rsidRPr="007A671D" w:rsidRDefault="007A671D" w:rsidP="007A671D">
            <w:pPr>
              <w:jc w:val="center"/>
            </w:pPr>
            <w:r w:rsidRPr="007A671D">
              <w:t>Awarded</w:t>
            </w:r>
          </w:p>
        </w:tc>
      </w:tr>
      <w:tr w:rsidR="007A671D" w:rsidRPr="007A671D" w:rsidTr="00C46BCD">
        <w:tc>
          <w:tcPr>
            <w:tcW w:w="764" w:type="dxa"/>
          </w:tcPr>
          <w:p w:rsidR="007A671D" w:rsidRPr="007A671D" w:rsidRDefault="007A671D" w:rsidP="007A671D">
            <w:pPr>
              <w:jc w:val="center"/>
              <w:rPr>
                <w:b/>
              </w:rPr>
            </w:pPr>
            <w:r w:rsidRPr="007A671D">
              <w:rPr>
                <w:b/>
              </w:rPr>
              <w:t>32</w:t>
            </w:r>
          </w:p>
        </w:tc>
        <w:tc>
          <w:tcPr>
            <w:tcW w:w="3186" w:type="dxa"/>
          </w:tcPr>
          <w:p w:rsidR="007A671D" w:rsidRPr="007A671D" w:rsidRDefault="007A671D" w:rsidP="007A671D">
            <w:r w:rsidRPr="007A671D">
              <w:t>1445 Hawkins Street NW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K02</w:t>
            </w:r>
          </w:p>
        </w:tc>
        <w:tc>
          <w:tcPr>
            <w:tcW w:w="2324" w:type="dxa"/>
          </w:tcPr>
          <w:p w:rsidR="007A671D" w:rsidRPr="007A671D" w:rsidRDefault="007A671D" w:rsidP="007A671D">
            <w:pPr>
              <w:jc w:val="center"/>
            </w:pPr>
            <w:r w:rsidRPr="007A671D">
              <w:t>Awarded</w:t>
            </w:r>
          </w:p>
        </w:tc>
      </w:tr>
      <w:tr w:rsidR="007A671D" w:rsidRPr="007A671D" w:rsidTr="00C46BCD">
        <w:tc>
          <w:tcPr>
            <w:tcW w:w="764" w:type="dxa"/>
          </w:tcPr>
          <w:p w:rsidR="007A671D" w:rsidRPr="007A671D" w:rsidRDefault="007A671D" w:rsidP="007A671D">
            <w:pPr>
              <w:jc w:val="center"/>
              <w:rPr>
                <w:b/>
              </w:rPr>
            </w:pPr>
            <w:r w:rsidRPr="007A671D">
              <w:rPr>
                <w:b/>
              </w:rPr>
              <w:t>33</w:t>
            </w:r>
          </w:p>
        </w:tc>
        <w:tc>
          <w:tcPr>
            <w:tcW w:w="3186" w:type="dxa"/>
          </w:tcPr>
          <w:p w:rsidR="007A671D" w:rsidRPr="007A671D" w:rsidRDefault="007A671D" w:rsidP="007A671D">
            <w:r w:rsidRPr="007A671D">
              <w:t>418 Holly Street NW</w:t>
            </w:r>
          </w:p>
        </w:tc>
        <w:tc>
          <w:tcPr>
            <w:tcW w:w="1255" w:type="dxa"/>
          </w:tcPr>
          <w:p w:rsidR="007A671D" w:rsidRPr="007A671D" w:rsidRDefault="007A671D" w:rsidP="007A671D">
            <w:pPr>
              <w:jc w:val="center"/>
              <w:rPr>
                <w:b/>
                <w:color w:val="FF0000"/>
              </w:rPr>
            </w:pPr>
            <w:r w:rsidRPr="007A671D">
              <w:rPr>
                <w:b/>
                <w:color w:val="FF0000"/>
              </w:rPr>
              <w:t>P1</w:t>
            </w:r>
          </w:p>
        </w:tc>
        <w:tc>
          <w:tcPr>
            <w:tcW w:w="1605" w:type="dxa"/>
          </w:tcPr>
          <w:p w:rsidR="007A671D" w:rsidRPr="007A671D" w:rsidRDefault="007A671D" w:rsidP="007A671D">
            <w:pPr>
              <w:jc w:val="center"/>
            </w:pPr>
            <w:r w:rsidRPr="007A671D">
              <w:t>J03</w:t>
            </w:r>
          </w:p>
        </w:tc>
        <w:tc>
          <w:tcPr>
            <w:tcW w:w="2324" w:type="dxa"/>
          </w:tcPr>
          <w:p w:rsidR="007A671D" w:rsidRPr="007A671D" w:rsidRDefault="007A671D" w:rsidP="007A671D">
            <w:pPr>
              <w:jc w:val="center"/>
            </w:pPr>
            <w:r w:rsidRPr="007A671D">
              <w:t>Awarded</w:t>
            </w:r>
          </w:p>
        </w:tc>
      </w:tr>
      <w:tr w:rsidR="007A671D" w:rsidRPr="007A671D" w:rsidTr="00C46BCD">
        <w:tc>
          <w:tcPr>
            <w:tcW w:w="764" w:type="dxa"/>
          </w:tcPr>
          <w:p w:rsidR="007A671D" w:rsidRPr="007A671D" w:rsidRDefault="007A671D" w:rsidP="007A671D">
            <w:pPr>
              <w:jc w:val="center"/>
              <w:rPr>
                <w:b/>
              </w:rPr>
            </w:pPr>
            <w:r w:rsidRPr="007A671D">
              <w:rPr>
                <w:b/>
              </w:rPr>
              <w:t>34</w:t>
            </w:r>
          </w:p>
        </w:tc>
        <w:tc>
          <w:tcPr>
            <w:tcW w:w="3186" w:type="dxa"/>
          </w:tcPr>
          <w:p w:rsidR="007A671D" w:rsidRPr="007A671D" w:rsidRDefault="007A671D" w:rsidP="007A671D">
            <w:r w:rsidRPr="007A671D">
              <w:t>28 Baker Drive SW</w:t>
            </w:r>
          </w:p>
        </w:tc>
        <w:tc>
          <w:tcPr>
            <w:tcW w:w="1255" w:type="dxa"/>
          </w:tcPr>
          <w:p w:rsidR="007A671D" w:rsidRPr="007A671D" w:rsidRDefault="007A671D" w:rsidP="007A671D">
            <w:pPr>
              <w:jc w:val="center"/>
              <w:rPr>
                <w:b/>
                <w:color w:val="0070C0"/>
              </w:rPr>
            </w:pPr>
            <w:r w:rsidRPr="007A671D">
              <w:rPr>
                <w:b/>
                <w:color w:val="0070C0"/>
              </w:rPr>
              <w:t>P2</w:t>
            </w:r>
          </w:p>
        </w:tc>
        <w:tc>
          <w:tcPr>
            <w:tcW w:w="1605" w:type="dxa"/>
          </w:tcPr>
          <w:p w:rsidR="007A671D" w:rsidRPr="007A671D" w:rsidRDefault="007A671D" w:rsidP="007A671D">
            <w:pPr>
              <w:jc w:val="center"/>
            </w:pPr>
            <w:r w:rsidRPr="007A671D">
              <w:t>Z03</w:t>
            </w:r>
          </w:p>
        </w:tc>
        <w:tc>
          <w:tcPr>
            <w:tcW w:w="2324" w:type="dxa"/>
          </w:tcPr>
          <w:p w:rsidR="007A671D" w:rsidRPr="007A671D" w:rsidRDefault="007A671D" w:rsidP="007A671D">
            <w:pPr>
              <w:jc w:val="center"/>
            </w:pPr>
            <w:r w:rsidRPr="007A671D">
              <w:t>Awarded</w:t>
            </w:r>
          </w:p>
        </w:tc>
      </w:tr>
      <w:tr w:rsidR="007A671D" w:rsidRPr="007A671D" w:rsidTr="00C46BCD">
        <w:tc>
          <w:tcPr>
            <w:tcW w:w="764" w:type="dxa"/>
          </w:tcPr>
          <w:p w:rsidR="007A671D" w:rsidRPr="007A671D" w:rsidRDefault="007A671D" w:rsidP="007A671D">
            <w:pPr>
              <w:jc w:val="center"/>
              <w:rPr>
                <w:b/>
              </w:rPr>
            </w:pPr>
            <w:r w:rsidRPr="007A671D">
              <w:rPr>
                <w:b/>
              </w:rPr>
              <w:t>35</w:t>
            </w:r>
          </w:p>
        </w:tc>
        <w:tc>
          <w:tcPr>
            <w:tcW w:w="3186" w:type="dxa"/>
          </w:tcPr>
          <w:p w:rsidR="007A671D" w:rsidRPr="007A671D" w:rsidRDefault="007A671D" w:rsidP="007A671D">
            <w:r w:rsidRPr="007A671D">
              <w:t>690 Center Hill Avenue NW</w:t>
            </w:r>
          </w:p>
        </w:tc>
        <w:tc>
          <w:tcPr>
            <w:tcW w:w="1255" w:type="dxa"/>
          </w:tcPr>
          <w:p w:rsidR="007A671D" w:rsidRPr="007A671D" w:rsidRDefault="007A671D" w:rsidP="007A671D">
            <w:pPr>
              <w:jc w:val="center"/>
              <w:rPr>
                <w:b/>
                <w:color w:val="0070C0"/>
              </w:rPr>
            </w:pPr>
            <w:r w:rsidRPr="007A671D">
              <w:rPr>
                <w:b/>
                <w:color w:val="0070C0"/>
              </w:rPr>
              <w:t>P2</w:t>
            </w:r>
          </w:p>
        </w:tc>
        <w:tc>
          <w:tcPr>
            <w:tcW w:w="1605" w:type="dxa"/>
          </w:tcPr>
          <w:p w:rsidR="007A671D" w:rsidRPr="007A671D" w:rsidRDefault="007A671D" w:rsidP="007A671D">
            <w:pPr>
              <w:jc w:val="center"/>
            </w:pPr>
            <w:r w:rsidRPr="007A671D">
              <w:t>J01</w:t>
            </w:r>
          </w:p>
        </w:tc>
        <w:tc>
          <w:tcPr>
            <w:tcW w:w="2324" w:type="dxa"/>
          </w:tcPr>
          <w:p w:rsidR="007A671D" w:rsidRPr="007A671D" w:rsidRDefault="007A671D" w:rsidP="007A671D">
            <w:pPr>
              <w:jc w:val="center"/>
            </w:pPr>
            <w:r w:rsidRPr="007A671D">
              <w:t>Awarded</w:t>
            </w:r>
          </w:p>
        </w:tc>
      </w:tr>
      <w:tr w:rsidR="007A671D" w:rsidRPr="007A671D" w:rsidTr="00C46BCD">
        <w:tc>
          <w:tcPr>
            <w:tcW w:w="764" w:type="dxa"/>
          </w:tcPr>
          <w:p w:rsidR="007A671D" w:rsidRPr="007A671D" w:rsidRDefault="007A671D" w:rsidP="007A671D">
            <w:pPr>
              <w:jc w:val="center"/>
              <w:rPr>
                <w:b/>
              </w:rPr>
            </w:pPr>
            <w:r w:rsidRPr="007A671D">
              <w:rPr>
                <w:b/>
              </w:rPr>
              <w:t>36</w:t>
            </w:r>
          </w:p>
        </w:tc>
        <w:tc>
          <w:tcPr>
            <w:tcW w:w="3186" w:type="dxa"/>
          </w:tcPr>
          <w:p w:rsidR="007A671D" w:rsidRPr="007A671D" w:rsidRDefault="007A671D" w:rsidP="007A671D">
            <w:r w:rsidRPr="007A671D">
              <w:t>695 Charlotte Place NW</w:t>
            </w:r>
          </w:p>
        </w:tc>
        <w:tc>
          <w:tcPr>
            <w:tcW w:w="1255" w:type="dxa"/>
          </w:tcPr>
          <w:p w:rsidR="007A671D" w:rsidRPr="007A671D" w:rsidRDefault="007A671D" w:rsidP="007A671D">
            <w:pPr>
              <w:jc w:val="center"/>
              <w:rPr>
                <w:b/>
                <w:color w:val="0070C0"/>
              </w:rPr>
            </w:pPr>
            <w:r w:rsidRPr="007A671D">
              <w:rPr>
                <w:b/>
                <w:color w:val="0070C0"/>
              </w:rPr>
              <w:t>P2</w:t>
            </w:r>
          </w:p>
        </w:tc>
        <w:tc>
          <w:tcPr>
            <w:tcW w:w="1605" w:type="dxa"/>
          </w:tcPr>
          <w:p w:rsidR="007A671D" w:rsidRPr="007A671D" w:rsidRDefault="007A671D" w:rsidP="007A671D">
            <w:pPr>
              <w:jc w:val="center"/>
            </w:pPr>
            <w:r w:rsidRPr="007A671D">
              <w:t>J03</w:t>
            </w:r>
          </w:p>
        </w:tc>
        <w:tc>
          <w:tcPr>
            <w:tcW w:w="2324" w:type="dxa"/>
          </w:tcPr>
          <w:p w:rsidR="007A671D" w:rsidRPr="007A671D" w:rsidRDefault="007A671D" w:rsidP="007A671D">
            <w:pPr>
              <w:jc w:val="center"/>
            </w:pPr>
            <w:r w:rsidRPr="007A671D">
              <w:t>Awarded</w:t>
            </w:r>
          </w:p>
        </w:tc>
      </w:tr>
      <w:tr w:rsidR="007A671D" w:rsidRPr="007A671D" w:rsidTr="00C46BCD">
        <w:tc>
          <w:tcPr>
            <w:tcW w:w="764" w:type="dxa"/>
          </w:tcPr>
          <w:p w:rsidR="007A671D" w:rsidRPr="007A671D" w:rsidRDefault="007A671D" w:rsidP="007A671D">
            <w:pPr>
              <w:jc w:val="center"/>
              <w:rPr>
                <w:b/>
              </w:rPr>
            </w:pPr>
            <w:r w:rsidRPr="007A671D">
              <w:rPr>
                <w:b/>
              </w:rPr>
              <w:t>37</w:t>
            </w:r>
          </w:p>
        </w:tc>
        <w:tc>
          <w:tcPr>
            <w:tcW w:w="3186" w:type="dxa"/>
          </w:tcPr>
          <w:p w:rsidR="007A671D" w:rsidRPr="007A671D" w:rsidRDefault="007A671D" w:rsidP="007A671D">
            <w:r w:rsidRPr="007A671D">
              <w:t>496 Federal Terrace SE</w:t>
            </w:r>
          </w:p>
        </w:tc>
        <w:tc>
          <w:tcPr>
            <w:tcW w:w="1255" w:type="dxa"/>
          </w:tcPr>
          <w:p w:rsidR="007A671D" w:rsidRPr="007A671D" w:rsidRDefault="007A671D" w:rsidP="007A671D">
            <w:pPr>
              <w:jc w:val="center"/>
              <w:rPr>
                <w:b/>
                <w:color w:val="0070C0"/>
              </w:rPr>
            </w:pPr>
            <w:r w:rsidRPr="007A671D">
              <w:rPr>
                <w:b/>
                <w:color w:val="0070C0"/>
              </w:rPr>
              <w:t>P2</w:t>
            </w:r>
          </w:p>
        </w:tc>
        <w:tc>
          <w:tcPr>
            <w:tcW w:w="1605" w:type="dxa"/>
          </w:tcPr>
          <w:p w:rsidR="007A671D" w:rsidRPr="007A671D" w:rsidRDefault="007A671D" w:rsidP="007A671D">
            <w:pPr>
              <w:jc w:val="center"/>
            </w:pPr>
            <w:r w:rsidRPr="007A671D">
              <w:t>Y03</w:t>
            </w:r>
          </w:p>
        </w:tc>
        <w:tc>
          <w:tcPr>
            <w:tcW w:w="2324" w:type="dxa"/>
          </w:tcPr>
          <w:p w:rsidR="007A671D" w:rsidRPr="007A671D" w:rsidRDefault="007A671D" w:rsidP="007A671D">
            <w:pPr>
              <w:jc w:val="center"/>
            </w:pPr>
            <w:r w:rsidRPr="007A671D">
              <w:t>Awarded</w:t>
            </w:r>
          </w:p>
        </w:tc>
      </w:tr>
      <w:tr w:rsidR="007A671D" w:rsidRPr="007A671D" w:rsidTr="00C46BCD">
        <w:tc>
          <w:tcPr>
            <w:tcW w:w="764" w:type="dxa"/>
          </w:tcPr>
          <w:p w:rsidR="007A671D" w:rsidRPr="007A671D" w:rsidRDefault="007A671D" w:rsidP="007A671D">
            <w:pPr>
              <w:jc w:val="center"/>
              <w:rPr>
                <w:b/>
              </w:rPr>
            </w:pPr>
            <w:r w:rsidRPr="007A671D">
              <w:rPr>
                <w:b/>
              </w:rPr>
              <w:t>38</w:t>
            </w:r>
          </w:p>
        </w:tc>
        <w:tc>
          <w:tcPr>
            <w:tcW w:w="3186" w:type="dxa"/>
          </w:tcPr>
          <w:p w:rsidR="007A671D" w:rsidRPr="007A671D" w:rsidRDefault="007A671D" w:rsidP="007A671D">
            <w:r w:rsidRPr="007A671D">
              <w:t>1053 Regent Street SW</w:t>
            </w:r>
          </w:p>
        </w:tc>
        <w:tc>
          <w:tcPr>
            <w:tcW w:w="1255" w:type="dxa"/>
          </w:tcPr>
          <w:p w:rsidR="007A671D" w:rsidRPr="007A671D" w:rsidRDefault="007A671D" w:rsidP="007A671D">
            <w:pPr>
              <w:jc w:val="center"/>
              <w:rPr>
                <w:b/>
                <w:color w:val="FF0000"/>
              </w:rPr>
            </w:pPr>
            <w:r w:rsidRPr="007A671D">
              <w:rPr>
                <w:b/>
                <w:color w:val="0070C0"/>
              </w:rPr>
              <w:t>P2</w:t>
            </w:r>
          </w:p>
        </w:tc>
        <w:tc>
          <w:tcPr>
            <w:tcW w:w="1605" w:type="dxa"/>
          </w:tcPr>
          <w:p w:rsidR="007A671D" w:rsidRPr="007A671D" w:rsidRDefault="007A671D" w:rsidP="007A671D">
            <w:pPr>
              <w:jc w:val="center"/>
            </w:pPr>
            <w:r w:rsidRPr="007A671D">
              <w:t>X05</w:t>
            </w:r>
          </w:p>
        </w:tc>
        <w:tc>
          <w:tcPr>
            <w:tcW w:w="2324" w:type="dxa"/>
          </w:tcPr>
          <w:p w:rsidR="007A671D" w:rsidRPr="007A671D" w:rsidRDefault="007A671D" w:rsidP="007A671D">
            <w:pPr>
              <w:jc w:val="center"/>
            </w:pPr>
            <w:r w:rsidRPr="007A671D">
              <w:t>Awarded</w:t>
            </w:r>
          </w:p>
        </w:tc>
      </w:tr>
      <w:tr w:rsidR="007A671D" w:rsidRPr="007A671D" w:rsidTr="00C46BCD">
        <w:tc>
          <w:tcPr>
            <w:tcW w:w="764" w:type="dxa"/>
          </w:tcPr>
          <w:p w:rsidR="007A671D" w:rsidRPr="007A671D" w:rsidRDefault="007A671D" w:rsidP="007A671D">
            <w:pPr>
              <w:jc w:val="center"/>
              <w:rPr>
                <w:b/>
              </w:rPr>
            </w:pPr>
            <w:r w:rsidRPr="007A671D">
              <w:rPr>
                <w:b/>
              </w:rPr>
              <w:t>39</w:t>
            </w:r>
          </w:p>
        </w:tc>
        <w:tc>
          <w:tcPr>
            <w:tcW w:w="3186" w:type="dxa"/>
          </w:tcPr>
          <w:p w:rsidR="007A671D" w:rsidRPr="007A671D" w:rsidRDefault="007A671D" w:rsidP="007A671D">
            <w:r w:rsidRPr="007A671D">
              <w:t>3510 Thompson Drive NW</w:t>
            </w:r>
          </w:p>
        </w:tc>
        <w:tc>
          <w:tcPr>
            <w:tcW w:w="1255" w:type="dxa"/>
          </w:tcPr>
          <w:p w:rsidR="007A671D" w:rsidRPr="007A671D" w:rsidRDefault="007A671D" w:rsidP="007A671D">
            <w:pPr>
              <w:jc w:val="center"/>
              <w:rPr>
                <w:b/>
                <w:color w:val="FF0000"/>
              </w:rPr>
            </w:pPr>
            <w:r w:rsidRPr="007A671D">
              <w:rPr>
                <w:b/>
                <w:color w:val="0070C0"/>
              </w:rPr>
              <w:t>P2</w:t>
            </w:r>
          </w:p>
        </w:tc>
        <w:tc>
          <w:tcPr>
            <w:tcW w:w="1605" w:type="dxa"/>
          </w:tcPr>
          <w:p w:rsidR="007A671D" w:rsidRPr="007A671D" w:rsidRDefault="007A671D" w:rsidP="007A671D">
            <w:pPr>
              <w:jc w:val="center"/>
            </w:pPr>
            <w:r w:rsidRPr="007A671D">
              <w:t>H01</w:t>
            </w:r>
          </w:p>
        </w:tc>
        <w:tc>
          <w:tcPr>
            <w:tcW w:w="2324" w:type="dxa"/>
          </w:tcPr>
          <w:p w:rsidR="007A671D" w:rsidRPr="007A671D" w:rsidRDefault="007A671D" w:rsidP="007A671D">
            <w:pPr>
              <w:jc w:val="center"/>
            </w:pPr>
            <w:r w:rsidRPr="007A671D">
              <w:t>Awarded</w:t>
            </w:r>
          </w:p>
        </w:tc>
      </w:tr>
      <w:tr w:rsidR="007A671D" w:rsidRPr="007A671D" w:rsidTr="00C46BCD">
        <w:tc>
          <w:tcPr>
            <w:tcW w:w="764" w:type="dxa"/>
          </w:tcPr>
          <w:p w:rsidR="007A671D" w:rsidRPr="007A671D" w:rsidRDefault="007A671D" w:rsidP="007A671D">
            <w:pPr>
              <w:jc w:val="center"/>
              <w:rPr>
                <w:b/>
              </w:rPr>
            </w:pPr>
            <w:r w:rsidRPr="007A671D">
              <w:rPr>
                <w:b/>
              </w:rPr>
              <w:t>40</w:t>
            </w:r>
          </w:p>
        </w:tc>
        <w:tc>
          <w:tcPr>
            <w:tcW w:w="3186" w:type="dxa"/>
          </w:tcPr>
          <w:p w:rsidR="007A671D" w:rsidRPr="007A671D" w:rsidRDefault="007A671D" w:rsidP="007A671D">
            <w:r w:rsidRPr="007A671D">
              <w:t>441 Brownlee Road SW</w:t>
            </w:r>
          </w:p>
        </w:tc>
        <w:tc>
          <w:tcPr>
            <w:tcW w:w="1255" w:type="dxa"/>
          </w:tcPr>
          <w:p w:rsidR="007A671D" w:rsidRPr="007A671D" w:rsidRDefault="007A671D" w:rsidP="007A671D">
            <w:pPr>
              <w:jc w:val="center"/>
              <w:rPr>
                <w:b/>
                <w:color w:val="0070C0"/>
              </w:rPr>
            </w:pPr>
            <w:r w:rsidRPr="007A671D">
              <w:rPr>
                <w:b/>
                <w:color w:val="7030A0"/>
              </w:rPr>
              <w:t>P3</w:t>
            </w:r>
          </w:p>
        </w:tc>
        <w:tc>
          <w:tcPr>
            <w:tcW w:w="1605" w:type="dxa"/>
          </w:tcPr>
          <w:p w:rsidR="007A671D" w:rsidRPr="007A671D" w:rsidRDefault="007A671D" w:rsidP="007A671D">
            <w:pPr>
              <w:jc w:val="center"/>
            </w:pPr>
            <w:r w:rsidRPr="007A671D">
              <w:t>I13</w:t>
            </w:r>
          </w:p>
        </w:tc>
        <w:tc>
          <w:tcPr>
            <w:tcW w:w="2324" w:type="dxa"/>
          </w:tcPr>
          <w:p w:rsidR="007A671D" w:rsidRPr="007A671D" w:rsidRDefault="007A671D" w:rsidP="007A671D">
            <w:pPr>
              <w:jc w:val="center"/>
            </w:pPr>
            <w:r w:rsidRPr="007A671D">
              <w:t>Awarded</w:t>
            </w:r>
          </w:p>
        </w:tc>
      </w:tr>
    </w:tbl>
    <w:p w:rsidR="007A671D" w:rsidRPr="007A671D" w:rsidRDefault="007A671D" w:rsidP="007A671D">
      <w:pPr>
        <w:spacing w:after="0"/>
        <w:rPr>
          <w:b/>
        </w:rPr>
      </w:pPr>
    </w:p>
    <w:p w:rsidR="007A671D" w:rsidRPr="007A671D" w:rsidRDefault="007A671D" w:rsidP="007A671D">
      <w:pPr>
        <w:rPr>
          <w:b/>
        </w:rPr>
      </w:pPr>
      <w:r w:rsidRPr="007A671D">
        <w:rPr>
          <w:b/>
          <w:u w:val="single"/>
        </w:rPr>
        <w:t>Dept. of Corrections</w:t>
      </w:r>
      <w:r w:rsidRPr="007A671D">
        <w:rPr>
          <w:b/>
        </w:rPr>
        <w:t xml:space="preserve">   </w:t>
      </w:r>
    </w:p>
    <w:p w:rsidR="007A671D" w:rsidRPr="007A671D" w:rsidRDefault="007A671D" w:rsidP="007A671D">
      <w:r w:rsidRPr="007A671D">
        <w:t xml:space="preserve">Since July 2016, the Dept. of Corrections has </w:t>
      </w:r>
      <w:r w:rsidRPr="007A671D">
        <w:rPr>
          <w:b/>
        </w:rPr>
        <w:t>completed 17 clean and clos</w:t>
      </w:r>
      <w:bookmarkStart w:id="0" w:name="_GoBack"/>
      <w:bookmarkEnd w:id="0"/>
      <w:r w:rsidRPr="007A671D">
        <w:rPr>
          <w:b/>
        </w:rPr>
        <w:t>e projects</w:t>
      </w:r>
      <w:r w:rsidRPr="007A671D">
        <w:t xml:space="preserve">.  Properties submitted to Corrections will have gone through the In Rem process where an Order to clean and close or demolish the property has been issued; authorizing the City access to private property.   </w:t>
      </w:r>
    </w:p>
    <w:p w:rsidR="007A671D" w:rsidRPr="007A671D" w:rsidRDefault="007A671D" w:rsidP="007A671D">
      <w:pPr>
        <w:spacing w:after="0"/>
        <w:rPr>
          <w:b/>
          <w:u w:val="single"/>
        </w:rPr>
      </w:pPr>
      <w:r w:rsidRPr="007A671D">
        <w:rPr>
          <w:b/>
          <w:u w:val="single"/>
        </w:rPr>
        <w:t xml:space="preserve">Dept. of Public Works </w:t>
      </w:r>
    </w:p>
    <w:p w:rsidR="007A671D" w:rsidRPr="007A671D" w:rsidRDefault="007A671D" w:rsidP="007A671D">
      <w:r w:rsidRPr="007A671D">
        <w:t xml:space="preserve">Since July 2016, the Department of Public Works have </w:t>
      </w:r>
      <w:r w:rsidRPr="007A671D">
        <w:rPr>
          <w:b/>
        </w:rPr>
        <w:t>cleaned and cut 120 properties</w:t>
      </w:r>
      <w:r w:rsidRPr="007A671D">
        <w:t xml:space="preserve"> requested by the Code Enforcement Section.  Our goal is to submit a minimum of 20 properties each month to have cleaned and cut. </w:t>
      </w:r>
    </w:p>
    <w:p w:rsidR="00821A37" w:rsidRDefault="00821A37" w:rsidP="007C5C9D">
      <w:pPr>
        <w:pStyle w:val="NoSpacing"/>
        <w:rPr>
          <w:rFonts w:ascii="Times New Roman" w:hAnsi="Times New Roman"/>
          <w:b/>
          <w:sz w:val="24"/>
          <w:szCs w:val="24"/>
          <w:u w:val="single"/>
        </w:rPr>
      </w:pPr>
    </w:p>
    <w:sectPr w:rsidR="00821A37" w:rsidSect="00B40869">
      <w:pgSz w:w="12240" w:h="15840"/>
      <w:pgMar w:top="994" w:right="1440" w:bottom="27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881"/>
    <w:multiLevelType w:val="hybridMultilevel"/>
    <w:tmpl w:val="61E29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95383"/>
    <w:multiLevelType w:val="hybridMultilevel"/>
    <w:tmpl w:val="A656DB92"/>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nsid w:val="11215E5F"/>
    <w:multiLevelType w:val="hybridMultilevel"/>
    <w:tmpl w:val="AAEA59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5D3C2F"/>
    <w:multiLevelType w:val="hybridMultilevel"/>
    <w:tmpl w:val="F07A1ACE"/>
    <w:lvl w:ilvl="0" w:tplc="5F4435CA">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6C95730"/>
    <w:multiLevelType w:val="hybridMultilevel"/>
    <w:tmpl w:val="1ECA9D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89081D"/>
    <w:multiLevelType w:val="hybridMultilevel"/>
    <w:tmpl w:val="CA9E8B80"/>
    <w:lvl w:ilvl="0" w:tplc="13A0607E">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62A26"/>
    <w:multiLevelType w:val="hybridMultilevel"/>
    <w:tmpl w:val="B2F6F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902F64"/>
    <w:multiLevelType w:val="hybridMultilevel"/>
    <w:tmpl w:val="76B446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027DD5"/>
    <w:multiLevelType w:val="hybridMultilevel"/>
    <w:tmpl w:val="27E27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D54520"/>
    <w:multiLevelType w:val="hybridMultilevel"/>
    <w:tmpl w:val="021414B8"/>
    <w:lvl w:ilvl="0" w:tplc="51C8BEB6">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F6995"/>
    <w:multiLevelType w:val="hybridMultilevel"/>
    <w:tmpl w:val="76787A18"/>
    <w:lvl w:ilvl="0" w:tplc="91724EBE">
      <w:start w:val="1"/>
      <w:numFmt w:val="decimal"/>
      <w:lvlText w:val="%1."/>
      <w:lvlJc w:val="left"/>
      <w:pPr>
        <w:tabs>
          <w:tab w:val="num" w:pos="720"/>
        </w:tabs>
        <w:ind w:left="720" w:hanging="360"/>
      </w:pPr>
    </w:lvl>
    <w:lvl w:ilvl="1" w:tplc="63121E1A" w:tentative="1">
      <w:start w:val="1"/>
      <w:numFmt w:val="decimal"/>
      <w:lvlText w:val="%2."/>
      <w:lvlJc w:val="left"/>
      <w:pPr>
        <w:tabs>
          <w:tab w:val="num" w:pos="1440"/>
        </w:tabs>
        <w:ind w:left="1440" w:hanging="360"/>
      </w:pPr>
    </w:lvl>
    <w:lvl w:ilvl="2" w:tplc="1D7A2FDA" w:tentative="1">
      <w:start w:val="1"/>
      <w:numFmt w:val="decimal"/>
      <w:lvlText w:val="%3."/>
      <w:lvlJc w:val="left"/>
      <w:pPr>
        <w:tabs>
          <w:tab w:val="num" w:pos="2160"/>
        </w:tabs>
        <w:ind w:left="2160" w:hanging="360"/>
      </w:pPr>
    </w:lvl>
    <w:lvl w:ilvl="3" w:tplc="09044DC8">
      <w:start w:val="1"/>
      <w:numFmt w:val="decimal"/>
      <w:lvlText w:val="%4."/>
      <w:lvlJc w:val="left"/>
      <w:pPr>
        <w:tabs>
          <w:tab w:val="num" w:pos="2880"/>
        </w:tabs>
        <w:ind w:left="2880" w:hanging="360"/>
      </w:pPr>
    </w:lvl>
    <w:lvl w:ilvl="4" w:tplc="60366B42" w:tentative="1">
      <w:start w:val="1"/>
      <w:numFmt w:val="decimal"/>
      <w:lvlText w:val="%5."/>
      <w:lvlJc w:val="left"/>
      <w:pPr>
        <w:tabs>
          <w:tab w:val="num" w:pos="3600"/>
        </w:tabs>
        <w:ind w:left="3600" w:hanging="360"/>
      </w:pPr>
    </w:lvl>
    <w:lvl w:ilvl="5" w:tplc="2DBAB2D2" w:tentative="1">
      <w:start w:val="1"/>
      <w:numFmt w:val="decimal"/>
      <w:lvlText w:val="%6."/>
      <w:lvlJc w:val="left"/>
      <w:pPr>
        <w:tabs>
          <w:tab w:val="num" w:pos="4320"/>
        </w:tabs>
        <w:ind w:left="4320" w:hanging="360"/>
      </w:pPr>
    </w:lvl>
    <w:lvl w:ilvl="6" w:tplc="99642112" w:tentative="1">
      <w:start w:val="1"/>
      <w:numFmt w:val="decimal"/>
      <w:lvlText w:val="%7."/>
      <w:lvlJc w:val="left"/>
      <w:pPr>
        <w:tabs>
          <w:tab w:val="num" w:pos="5040"/>
        </w:tabs>
        <w:ind w:left="5040" w:hanging="360"/>
      </w:pPr>
    </w:lvl>
    <w:lvl w:ilvl="7" w:tplc="FDD213F2" w:tentative="1">
      <w:start w:val="1"/>
      <w:numFmt w:val="decimal"/>
      <w:lvlText w:val="%8."/>
      <w:lvlJc w:val="left"/>
      <w:pPr>
        <w:tabs>
          <w:tab w:val="num" w:pos="5760"/>
        </w:tabs>
        <w:ind w:left="5760" w:hanging="360"/>
      </w:pPr>
    </w:lvl>
    <w:lvl w:ilvl="8" w:tplc="8F74F6A0" w:tentative="1">
      <w:start w:val="1"/>
      <w:numFmt w:val="decimal"/>
      <w:lvlText w:val="%9."/>
      <w:lvlJc w:val="left"/>
      <w:pPr>
        <w:tabs>
          <w:tab w:val="num" w:pos="6480"/>
        </w:tabs>
        <w:ind w:left="6480" w:hanging="360"/>
      </w:pPr>
    </w:lvl>
  </w:abstractNum>
  <w:abstractNum w:abstractNumId="11">
    <w:nsid w:val="445E0CEE"/>
    <w:multiLevelType w:val="hybridMultilevel"/>
    <w:tmpl w:val="85521F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484562"/>
    <w:multiLevelType w:val="hybridMultilevel"/>
    <w:tmpl w:val="076AC39E"/>
    <w:lvl w:ilvl="0" w:tplc="13A0607E">
      <w:start w:val="1"/>
      <w:numFmt w:val="decimal"/>
      <w:lvlText w:val="%1."/>
      <w:lvlJc w:val="left"/>
      <w:pPr>
        <w:tabs>
          <w:tab w:val="num" w:pos="720"/>
        </w:tabs>
        <w:ind w:left="720" w:hanging="360"/>
      </w:pPr>
    </w:lvl>
    <w:lvl w:ilvl="1" w:tplc="52CA79EC">
      <w:start w:val="1"/>
      <w:numFmt w:val="decimal"/>
      <w:lvlText w:val="%2."/>
      <w:lvlJc w:val="left"/>
      <w:pPr>
        <w:tabs>
          <w:tab w:val="num" w:pos="1440"/>
        </w:tabs>
        <w:ind w:left="1440" w:hanging="360"/>
      </w:pPr>
    </w:lvl>
    <w:lvl w:ilvl="2" w:tplc="E11C71B8" w:tentative="1">
      <w:start w:val="1"/>
      <w:numFmt w:val="decimal"/>
      <w:lvlText w:val="%3."/>
      <w:lvlJc w:val="left"/>
      <w:pPr>
        <w:tabs>
          <w:tab w:val="num" w:pos="2160"/>
        </w:tabs>
        <w:ind w:left="2160" w:hanging="360"/>
      </w:pPr>
    </w:lvl>
    <w:lvl w:ilvl="3" w:tplc="0F42B056" w:tentative="1">
      <w:start w:val="1"/>
      <w:numFmt w:val="decimal"/>
      <w:lvlText w:val="%4."/>
      <w:lvlJc w:val="left"/>
      <w:pPr>
        <w:tabs>
          <w:tab w:val="num" w:pos="2880"/>
        </w:tabs>
        <w:ind w:left="2880" w:hanging="360"/>
      </w:pPr>
    </w:lvl>
    <w:lvl w:ilvl="4" w:tplc="762022C4" w:tentative="1">
      <w:start w:val="1"/>
      <w:numFmt w:val="decimal"/>
      <w:lvlText w:val="%5."/>
      <w:lvlJc w:val="left"/>
      <w:pPr>
        <w:tabs>
          <w:tab w:val="num" w:pos="3600"/>
        </w:tabs>
        <w:ind w:left="3600" w:hanging="360"/>
      </w:pPr>
    </w:lvl>
    <w:lvl w:ilvl="5" w:tplc="1D06DA7C" w:tentative="1">
      <w:start w:val="1"/>
      <w:numFmt w:val="decimal"/>
      <w:lvlText w:val="%6."/>
      <w:lvlJc w:val="left"/>
      <w:pPr>
        <w:tabs>
          <w:tab w:val="num" w:pos="4320"/>
        </w:tabs>
        <w:ind w:left="4320" w:hanging="360"/>
      </w:pPr>
    </w:lvl>
    <w:lvl w:ilvl="6" w:tplc="41886804" w:tentative="1">
      <w:start w:val="1"/>
      <w:numFmt w:val="decimal"/>
      <w:lvlText w:val="%7."/>
      <w:lvlJc w:val="left"/>
      <w:pPr>
        <w:tabs>
          <w:tab w:val="num" w:pos="5040"/>
        </w:tabs>
        <w:ind w:left="5040" w:hanging="360"/>
      </w:pPr>
    </w:lvl>
    <w:lvl w:ilvl="7" w:tplc="C3147782" w:tentative="1">
      <w:start w:val="1"/>
      <w:numFmt w:val="decimal"/>
      <w:lvlText w:val="%8."/>
      <w:lvlJc w:val="left"/>
      <w:pPr>
        <w:tabs>
          <w:tab w:val="num" w:pos="5760"/>
        </w:tabs>
        <w:ind w:left="5760" w:hanging="360"/>
      </w:pPr>
    </w:lvl>
    <w:lvl w:ilvl="8" w:tplc="171E2AE4" w:tentative="1">
      <w:start w:val="1"/>
      <w:numFmt w:val="decimal"/>
      <w:lvlText w:val="%9."/>
      <w:lvlJc w:val="left"/>
      <w:pPr>
        <w:tabs>
          <w:tab w:val="num" w:pos="6480"/>
        </w:tabs>
        <w:ind w:left="6480" w:hanging="360"/>
      </w:pPr>
    </w:lvl>
  </w:abstractNum>
  <w:abstractNum w:abstractNumId="13">
    <w:nsid w:val="5C8941D7"/>
    <w:multiLevelType w:val="hybridMultilevel"/>
    <w:tmpl w:val="5DD42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12756"/>
    <w:multiLevelType w:val="hybridMultilevel"/>
    <w:tmpl w:val="7C36A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13"/>
  </w:num>
  <w:num w:numId="5">
    <w:abstractNumId w:val="8"/>
  </w:num>
  <w:num w:numId="6">
    <w:abstractNumId w:val="3"/>
  </w:num>
  <w:num w:numId="7">
    <w:abstractNumId w:val="0"/>
  </w:num>
  <w:num w:numId="8">
    <w:abstractNumId w:val="1"/>
  </w:num>
  <w:num w:numId="9">
    <w:abstractNumId w:val="7"/>
  </w:num>
  <w:num w:numId="10">
    <w:abstractNumId w:val="11"/>
  </w:num>
  <w:num w:numId="11">
    <w:abstractNumId w:val="2"/>
  </w:num>
  <w:num w:numId="12">
    <w:abstractNumId w:val="9"/>
  </w:num>
  <w:num w:numId="13">
    <w:abstractNumId w:val="14"/>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228"/>
    <w:rsid w:val="00030228"/>
    <w:rsid w:val="000317C6"/>
    <w:rsid w:val="00066022"/>
    <w:rsid w:val="00086263"/>
    <w:rsid w:val="001431B3"/>
    <w:rsid w:val="00200CFD"/>
    <w:rsid w:val="0020550F"/>
    <w:rsid w:val="0021001F"/>
    <w:rsid w:val="00214DCD"/>
    <w:rsid w:val="00251BAB"/>
    <w:rsid w:val="00280567"/>
    <w:rsid w:val="002F035C"/>
    <w:rsid w:val="00342C31"/>
    <w:rsid w:val="0034549D"/>
    <w:rsid w:val="003A0800"/>
    <w:rsid w:val="003C33FD"/>
    <w:rsid w:val="003D3C7E"/>
    <w:rsid w:val="00403B5D"/>
    <w:rsid w:val="004120BE"/>
    <w:rsid w:val="0042010E"/>
    <w:rsid w:val="0042257C"/>
    <w:rsid w:val="004300F5"/>
    <w:rsid w:val="0048571D"/>
    <w:rsid w:val="0048786B"/>
    <w:rsid w:val="004B1705"/>
    <w:rsid w:val="004C4128"/>
    <w:rsid w:val="00500697"/>
    <w:rsid w:val="00511C86"/>
    <w:rsid w:val="00545EA3"/>
    <w:rsid w:val="00584AF0"/>
    <w:rsid w:val="005E6096"/>
    <w:rsid w:val="005E62BA"/>
    <w:rsid w:val="005F0E7F"/>
    <w:rsid w:val="005F51E1"/>
    <w:rsid w:val="0060314D"/>
    <w:rsid w:val="00614F67"/>
    <w:rsid w:val="00690640"/>
    <w:rsid w:val="006E7B7E"/>
    <w:rsid w:val="007809F1"/>
    <w:rsid w:val="007A3349"/>
    <w:rsid w:val="007A671D"/>
    <w:rsid w:val="007C5C9D"/>
    <w:rsid w:val="007D1202"/>
    <w:rsid w:val="00801F91"/>
    <w:rsid w:val="00821A37"/>
    <w:rsid w:val="00823BDC"/>
    <w:rsid w:val="00843526"/>
    <w:rsid w:val="0087693A"/>
    <w:rsid w:val="008805DD"/>
    <w:rsid w:val="008B005B"/>
    <w:rsid w:val="008E13D0"/>
    <w:rsid w:val="0090417E"/>
    <w:rsid w:val="00923B5E"/>
    <w:rsid w:val="009553AF"/>
    <w:rsid w:val="00955C50"/>
    <w:rsid w:val="009630B2"/>
    <w:rsid w:val="00987243"/>
    <w:rsid w:val="009D3449"/>
    <w:rsid w:val="00A81253"/>
    <w:rsid w:val="00AB2447"/>
    <w:rsid w:val="00AB480C"/>
    <w:rsid w:val="00AD3088"/>
    <w:rsid w:val="00B40869"/>
    <w:rsid w:val="00B72F70"/>
    <w:rsid w:val="00B74013"/>
    <w:rsid w:val="00C33E93"/>
    <w:rsid w:val="00C35750"/>
    <w:rsid w:val="00C4710D"/>
    <w:rsid w:val="00C70B0D"/>
    <w:rsid w:val="00D2320F"/>
    <w:rsid w:val="00D6168C"/>
    <w:rsid w:val="00DF20A6"/>
    <w:rsid w:val="00DF7276"/>
    <w:rsid w:val="00E01AEC"/>
    <w:rsid w:val="00E54452"/>
    <w:rsid w:val="00ED41FB"/>
    <w:rsid w:val="00ED5654"/>
    <w:rsid w:val="00EF4E12"/>
    <w:rsid w:val="00F234DC"/>
    <w:rsid w:val="00F3023D"/>
    <w:rsid w:val="00FC30B2"/>
    <w:rsid w:val="00FF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228"/>
    <w:rPr>
      <w:rFonts w:ascii="Tahoma" w:hAnsi="Tahoma" w:cs="Tahoma"/>
      <w:sz w:val="16"/>
      <w:szCs w:val="16"/>
    </w:rPr>
  </w:style>
  <w:style w:type="paragraph" w:styleId="ListParagraph">
    <w:name w:val="List Paragraph"/>
    <w:basedOn w:val="Normal"/>
    <w:uiPriority w:val="34"/>
    <w:qFormat/>
    <w:rsid w:val="00987243"/>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7C5C9D"/>
    <w:pPr>
      <w:spacing w:after="0" w:line="240" w:lineRule="auto"/>
    </w:pPr>
    <w:rPr>
      <w:rFonts w:ascii="Calibri" w:eastAsia="Calibri" w:hAnsi="Calibri" w:cs="Times New Roman"/>
    </w:rPr>
  </w:style>
  <w:style w:type="table" w:styleId="TableGrid">
    <w:name w:val="Table Grid"/>
    <w:basedOn w:val="TableNormal"/>
    <w:uiPriority w:val="59"/>
    <w:rsid w:val="007A6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228"/>
    <w:rPr>
      <w:rFonts w:ascii="Tahoma" w:hAnsi="Tahoma" w:cs="Tahoma"/>
      <w:sz w:val="16"/>
      <w:szCs w:val="16"/>
    </w:rPr>
  </w:style>
  <w:style w:type="paragraph" w:styleId="ListParagraph">
    <w:name w:val="List Paragraph"/>
    <w:basedOn w:val="Normal"/>
    <w:uiPriority w:val="34"/>
    <w:qFormat/>
    <w:rsid w:val="00987243"/>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7C5C9D"/>
    <w:pPr>
      <w:spacing w:after="0" w:line="240" w:lineRule="auto"/>
    </w:pPr>
    <w:rPr>
      <w:rFonts w:ascii="Calibri" w:eastAsia="Calibri" w:hAnsi="Calibri" w:cs="Times New Roman"/>
    </w:rPr>
  </w:style>
  <w:style w:type="table" w:styleId="TableGrid">
    <w:name w:val="Table Grid"/>
    <w:basedOn w:val="TableNormal"/>
    <w:uiPriority w:val="59"/>
    <w:rsid w:val="007A6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Beasley, Celena</dc:creator>
  <cp:lastModifiedBy>Talley, Daphne</cp:lastModifiedBy>
  <cp:revision>3</cp:revision>
  <cp:lastPrinted>2016-12-05T21:40:00Z</cp:lastPrinted>
  <dcterms:created xsi:type="dcterms:W3CDTF">2017-01-09T17:42:00Z</dcterms:created>
  <dcterms:modified xsi:type="dcterms:W3CDTF">2017-01-09T17:45:00Z</dcterms:modified>
</cp:coreProperties>
</file>